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7CA8" w14:textId="7EB432A9" w:rsidR="00CC1E21" w:rsidRPr="00CC1E21" w:rsidRDefault="00CC1E21" w:rsidP="00CC1E21">
      <w:pPr>
        <w:rPr>
          <w:rFonts w:cstheme="minorHAnsi"/>
          <w:b/>
          <w:highlight w:val="cyan"/>
        </w:rPr>
      </w:pPr>
      <w:r w:rsidRPr="00CC1E21">
        <w:rPr>
          <w:rFonts w:cstheme="minorHAnsi"/>
          <w:b/>
          <w:highlight w:val="cyan"/>
        </w:rPr>
        <w:t xml:space="preserve">Intitulé du Projet </w:t>
      </w:r>
    </w:p>
    <w:p w14:paraId="7C2DE0FC" w14:textId="260F13EC" w:rsidR="00CC1E21" w:rsidRPr="00960AEB" w:rsidRDefault="00CC1E21" w:rsidP="00CC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960AEB">
        <w:rPr>
          <w:rFonts w:cstheme="minorHAnsi"/>
          <w:b/>
          <w:bCs/>
          <w:color w:val="000000" w:themeColor="text1"/>
          <w:sz w:val="24"/>
          <w:szCs w:val="24"/>
        </w:rPr>
        <w:t xml:space="preserve">Exemple d’un modèle de convention </w:t>
      </w:r>
    </w:p>
    <w:p w14:paraId="071D1897" w14:textId="77777777" w:rsidR="00CC1E21" w:rsidRPr="00960AEB" w:rsidRDefault="00CC1E21" w:rsidP="00CC1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960AEB">
        <w:rPr>
          <w:rFonts w:cstheme="minorHAnsi"/>
          <w:b/>
          <w:bCs/>
          <w:color w:val="000000" w:themeColor="text1"/>
          <w:sz w:val="24"/>
          <w:szCs w:val="24"/>
        </w:rPr>
        <w:t>entre</w:t>
      </w:r>
      <w:proofErr w:type="gramEnd"/>
      <w:r w:rsidRPr="00960AEB">
        <w:rPr>
          <w:rFonts w:cstheme="minorHAnsi"/>
          <w:b/>
          <w:bCs/>
          <w:color w:val="000000" w:themeColor="text1"/>
          <w:sz w:val="24"/>
          <w:szCs w:val="24"/>
        </w:rPr>
        <w:t xml:space="preserve"> le bénéficiaire chef de file et les partenaires du projet</w:t>
      </w:r>
    </w:p>
    <w:p w14:paraId="5CA9261F" w14:textId="13A00008" w:rsidR="009A1033" w:rsidRPr="00CC1E21" w:rsidRDefault="009A1033" w:rsidP="00F30A9B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028527E" w14:textId="77777777" w:rsidR="009A1033" w:rsidRPr="00CC1E21" w:rsidRDefault="009A1033" w:rsidP="00F30A9B">
      <w:pPr>
        <w:spacing w:after="0" w:line="240" w:lineRule="auto"/>
        <w:jc w:val="both"/>
        <w:rPr>
          <w:rFonts w:cstheme="minorHAnsi"/>
        </w:rPr>
      </w:pPr>
    </w:p>
    <w:p w14:paraId="05F1A6CF" w14:textId="77777777" w:rsidR="00344BD9" w:rsidRPr="00CC1E21" w:rsidRDefault="00344BD9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Entre</w:t>
      </w:r>
    </w:p>
    <w:p w14:paraId="2299106B" w14:textId="77777777" w:rsidR="00FD0254" w:rsidRPr="00CC1E21" w:rsidRDefault="00FD0254" w:rsidP="00F30A9B">
      <w:pPr>
        <w:spacing w:after="0" w:line="240" w:lineRule="auto"/>
        <w:jc w:val="both"/>
        <w:rPr>
          <w:rFonts w:cstheme="minorHAnsi"/>
          <w:b/>
        </w:rPr>
      </w:pPr>
    </w:p>
    <w:p w14:paraId="65179BB5" w14:textId="77777777" w:rsidR="00344BD9" w:rsidRPr="00CC1E21" w:rsidRDefault="00344BD9" w:rsidP="00F30A9B">
      <w:pPr>
        <w:spacing w:after="0" w:line="240" w:lineRule="auto"/>
        <w:jc w:val="both"/>
        <w:rPr>
          <w:rFonts w:cstheme="minorHAnsi"/>
          <w:b/>
        </w:rPr>
      </w:pPr>
      <w:r w:rsidRPr="00CC1E21">
        <w:rPr>
          <w:rFonts w:cstheme="minorHAnsi"/>
          <w:b/>
          <w:highlight w:val="cyan"/>
        </w:rPr>
        <w:t>[</w:t>
      </w:r>
      <w:r w:rsidR="00BA5F34" w:rsidRPr="00CC1E21">
        <w:rPr>
          <w:rFonts w:cstheme="minorHAnsi"/>
          <w:b/>
          <w:highlight w:val="cyan"/>
        </w:rPr>
        <w:t>Organisme chef de file</w:t>
      </w:r>
      <w:r w:rsidRPr="00CC1E21">
        <w:rPr>
          <w:rFonts w:cstheme="minorHAnsi"/>
          <w:b/>
          <w:highlight w:val="cyan"/>
        </w:rPr>
        <w:t>]</w:t>
      </w:r>
      <w:r w:rsidR="00BA5F34" w:rsidRPr="00CC1E21">
        <w:rPr>
          <w:rFonts w:cstheme="minorHAnsi"/>
        </w:rPr>
        <w:t>,</w:t>
      </w:r>
      <w:r w:rsidR="00BA5F34" w:rsidRPr="00CC1E21">
        <w:rPr>
          <w:rFonts w:cstheme="minorHAnsi"/>
          <w:b/>
        </w:rPr>
        <w:t xml:space="preserve"> </w:t>
      </w:r>
      <w:r w:rsidR="00BA5F34" w:rsidRPr="00CC1E21">
        <w:rPr>
          <w:rFonts w:cstheme="minorHAnsi"/>
        </w:rPr>
        <w:t>représenté par [Mr ou Mme X], en qualité de [fonction], ci-après dénommé « chef de file »</w:t>
      </w:r>
      <w:r w:rsidR="007C4227" w:rsidRPr="00CC1E21">
        <w:rPr>
          <w:rFonts w:cstheme="minorHAnsi"/>
        </w:rPr>
        <w:t>,</w:t>
      </w:r>
    </w:p>
    <w:p w14:paraId="55BD497E" w14:textId="77777777" w:rsidR="007C4227" w:rsidRPr="00CC1E21" w:rsidRDefault="007C4227" w:rsidP="00F30A9B">
      <w:pPr>
        <w:spacing w:after="0" w:line="240" w:lineRule="auto"/>
        <w:jc w:val="both"/>
        <w:rPr>
          <w:rFonts w:cstheme="minorHAnsi"/>
          <w:b/>
        </w:rPr>
      </w:pPr>
    </w:p>
    <w:p w14:paraId="59B93F56" w14:textId="77777777" w:rsidR="00D200C7" w:rsidRPr="00CC1E21" w:rsidRDefault="00344BD9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Et</w:t>
      </w:r>
    </w:p>
    <w:p w14:paraId="32BFBAE8" w14:textId="77777777" w:rsidR="007C4227" w:rsidRPr="00CC1E21" w:rsidRDefault="007C4227" w:rsidP="00F30A9B">
      <w:pPr>
        <w:spacing w:after="0" w:line="240" w:lineRule="auto"/>
        <w:jc w:val="both"/>
        <w:rPr>
          <w:rFonts w:cstheme="minorHAnsi"/>
          <w:b/>
        </w:rPr>
      </w:pPr>
    </w:p>
    <w:p w14:paraId="00722902" w14:textId="77777777" w:rsidR="00344BD9" w:rsidRPr="00CC1E21" w:rsidRDefault="00344BD9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b/>
          <w:highlight w:val="cyan"/>
        </w:rPr>
        <w:t>[</w:t>
      </w:r>
      <w:r w:rsidR="00BA5F34" w:rsidRPr="00CC1E21">
        <w:rPr>
          <w:rFonts w:cstheme="minorHAnsi"/>
          <w:b/>
          <w:highlight w:val="cyan"/>
        </w:rPr>
        <w:t>Organisme partenaire n°1</w:t>
      </w:r>
      <w:r w:rsidRPr="00CC1E21">
        <w:rPr>
          <w:rFonts w:cstheme="minorHAnsi"/>
          <w:highlight w:val="cyan"/>
        </w:rPr>
        <w:t>]</w:t>
      </w:r>
      <w:r w:rsidR="00782957" w:rsidRPr="00CC1E21">
        <w:rPr>
          <w:rFonts w:cstheme="minorHAnsi"/>
        </w:rPr>
        <w:t>, représenté par [Mr ou M</w:t>
      </w:r>
      <w:r w:rsidR="00BA5F34" w:rsidRPr="00CC1E21">
        <w:rPr>
          <w:rFonts w:cstheme="minorHAnsi"/>
        </w:rPr>
        <w:t>me Y], en qualité de [fonction], ci-après dénommé</w:t>
      </w:r>
      <w:r w:rsidR="007C4227" w:rsidRPr="00CC1E21">
        <w:rPr>
          <w:rFonts w:cstheme="minorHAnsi"/>
        </w:rPr>
        <w:t xml:space="preserve"> « premier partenaire ».</w:t>
      </w:r>
    </w:p>
    <w:p w14:paraId="369BD338" w14:textId="6ADEE2F3" w:rsidR="00047643" w:rsidRPr="00CC1E21" w:rsidRDefault="00960AEB" w:rsidP="00F30A9B">
      <w:pPr>
        <w:spacing w:after="0" w:line="240" w:lineRule="auto"/>
        <w:jc w:val="both"/>
        <w:rPr>
          <w:rFonts w:cstheme="minorHAnsi"/>
          <w:b/>
        </w:rPr>
      </w:pPr>
      <w:proofErr w:type="spellStart"/>
      <w:proofErr w:type="gramStart"/>
      <w:r>
        <w:rPr>
          <w:rFonts w:cstheme="minorHAnsi"/>
          <w:b/>
        </w:rPr>
        <w:t>fili</w:t>
      </w:r>
      <w:proofErr w:type="spellEnd"/>
      <w:proofErr w:type="gramEnd"/>
    </w:p>
    <w:p w14:paraId="1302EC9B" w14:textId="77777777" w:rsidR="00344BD9" w:rsidRPr="00CC1E21" w:rsidRDefault="00344BD9" w:rsidP="00F30A9B">
      <w:pPr>
        <w:spacing w:after="0" w:line="240" w:lineRule="auto"/>
        <w:jc w:val="both"/>
        <w:rPr>
          <w:rFonts w:cstheme="minorHAnsi"/>
          <w:b/>
        </w:rPr>
      </w:pPr>
    </w:p>
    <w:p w14:paraId="2AAFDBF5" w14:textId="77777777" w:rsidR="00967ECD" w:rsidRPr="00CC1E21" w:rsidRDefault="00D200C7" w:rsidP="00967ECD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Vu </w:t>
      </w:r>
      <w:r w:rsidR="00967ECD" w:rsidRPr="00CC1E21">
        <w:rPr>
          <w:rFonts w:cstheme="minorHAnsi"/>
        </w:rPr>
        <w:t>le régime d’aides exempté n° SA-59108, relatif aux aides en faveur du recyclage et réemploi des déchets pour la période 2014-2023, adopté sur la base du règlement général d’exemption par catégorie n° 651/2014 de la Commission européenne, publié au JOUE du 26 juin 2014, modifié par les règlements 2017/1084 du 14 juin 2017 publié au JOUE du 20 juin 2017, 2020/972 du 2 juillet 2020 publié au JOUE du 7 juillet 2020 et 2021/1237 du 23 juillet 2021 publié au JOUE du 29 juillet 2021 ;</w:t>
      </w:r>
    </w:p>
    <w:p w14:paraId="2DC38C0E" w14:textId="1BE49188" w:rsidR="00967ECD" w:rsidRPr="00CC1E21" w:rsidRDefault="00967ECD" w:rsidP="00967ECD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 </w:t>
      </w:r>
    </w:p>
    <w:p w14:paraId="41E0C6E8" w14:textId="37961FC5" w:rsidR="00967ECD" w:rsidRPr="00CC1E21" w:rsidRDefault="00967ECD" w:rsidP="00967ECD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VU la délibération n°2022.</w:t>
      </w:r>
      <w:proofErr w:type="gramStart"/>
      <w:r w:rsidRPr="00CC1E21">
        <w:rPr>
          <w:rFonts w:cstheme="minorHAnsi"/>
        </w:rPr>
        <w:t>11.SP</w:t>
      </w:r>
      <w:proofErr w:type="gramEnd"/>
      <w:r w:rsidRPr="00CC1E21">
        <w:rPr>
          <w:rFonts w:cstheme="minorHAnsi"/>
        </w:rPr>
        <w:t xml:space="preserve"> de la séance plénière du Conseil Régional de Nouvelle-Aquitaine du 07 février 2022 portant modification du règlement d'intervention des aides régionales aux entreprises ; </w:t>
      </w:r>
    </w:p>
    <w:p w14:paraId="154D9346" w14:textId="77777777" w:rsidR="00967ECD" w:rsidRPr="00CC1E21" w:rsidRDefault="00967ECD" w:rsidP="00967ECD">
      <w:pPr>
        <w:spacing w:after="0" w:line="240" w:lineRule="auto"/>
        <w:jc w:val="both"/>
        <w:rPr>
          <w:rFonts w:cstheme="minorHAnsi"/>
        </w:rPr>
      </w:pPr>
    </w:p>
    <w:p w14:paraId="09135EAD" w14:textId="69AA2365" w:rsidR="00967ECD" w:rsidRPr="00CC1E21" w:rsidRDefault="00967ECD" w:rsidP="00967ECD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VU la délibération n°</w:t>
      </w:r>
      <w:proofErr w:type="gramStart"/>
      <w:r w:rsidRPr="00CC1E21">
        <w:rPr>
          <w:rFonts w:cstheme="minorHAnsi"/>
        </w:rPr>
        <w:t>2023.176.CP</w:t>
      </w:r>
      <w:proofErr w:type="gramEnd"/>
      <w:r w:rsidRPr="00CC1E21">
        <w:rPr>
          <w:rFonts w:cstheme="minorHAnsi"/>
        </w:rPr>
        <w:t xml:space="preserve"> de la commission permanente du conseil régional du 13/3/2023 appel à projet </w:t>
      </w:r>
      <w:proofErr w:type="spellStart"/>
      <w:r w:rsidRPr="00CC1E21">
        <w:rPr>
          <w:rFonts w:cstheme="minorHAnsi"/>
        </w:rPr>
        <w:t>zero</w:t>
      </w:r>
      <w:proofErr w:type="spellEnd"/>
      <w:r w:rsidRPr="00CC1E21">
        <w:rPr>
          <w:rFonts w:cstheme="minorHAnsi"/>
        </w:rPr>
        <w:t xml:space="preserve"> déchets </w:t>
      </w:r>
    </w:p>
    <w:p w14:paraId="437EE42F" w14:textId="77777777" w:rsidR="00967ECD" w:rsidRPr="00CC1E21" w:rsidRDefault="00967ECD" w:rsidP="00967ECD">
      <w:pPr>
        <w:spacing w:after="0" w:line="240" w:lineRule="auto"/>
        <w:jc w:val="both"/>
        <w:rPr>
          <w:rFonts w:cstheme="minorHAnsi"/>
        </w:rPr>
      </w:pPr>
    </w:p>
    <w:p w14:paraId="0B708EF1" w14:textId="77777777" w:rsidR="00937100" w:rsidRPr="00CC1E21" w:rsidRDefault="00937100" w:rsidP="00F30A9B">
      <w:pPr>
        <w:spacing w:after="0" w:line="240" w:lineRule="auto"/>
        <w:jc w:val="both"/>
        <w:rPr>
          <w:rFonts w:cstheme="minorHAnsi"/>
        </w:rPr>
      </w:pPr>
    </w:p>
    <w:p w14:paraId="78285D6F" w14:textId="49DF4981" w:rsidR="00937100" w:rsidRPr="00CC1E21" w:rsidRDefault="00937100" w:rsidP="00937100">
      <w:pPr>
        <w:jc w:val="both"/>
        <w:rPr>
          <w:rFonts w:eastAsiaTheme="minorEastAsia" w:cstheme="minorHAnsi"/>
          <w:lang w:eastAsia="fr-FR"/>
        </w:rPr>
      </w:pPr>
      <w:r w:rsidRPr="00CC1E21">
        <w:rPr>
          <w:rFonts w:eastAsiaTheme="minorEastAsia" w:cstheme="minorHAnsi"/>
          <w:b/>
          <w:highlight w:val="cyan"/>
          <w:lang w:eastAsia="fr-FR"/>
        </w:rPr>
        <w:t>Vu</w:t>
      </w:r>
      <w:r w:rsidRPr="00CC1E21">
        <w:rPr>
          <w:rFonts w:eastAsiaTheme="minorEastAsia" w:cstheme="minorHAnsi"/>
          <w:highlight w:val="cyan"/>
          <w:lang w:eastAsia="fr-FR"/>
        </w:rPr>
        <w:t xml:space="preserve"> la demande d’aide </w:t>
      </w:r>
      <w:r w:rsidR="00967ECD" w:rsidRPr="00CC1E21">
        <w:rPr>
          <w:rFonts w:eastAsiaTheme="minorEastAsia" w:cstheme="minorHAnsi"/>
          <w:highlight w:val="cyan"/>
          <w:lang w:eastAsia="fr-FR"/>
        </w:rPr>
        <w:t xml:space="preserve">régionale </w:t>
      </w:r>
      <w:r w:rsidRPr="00CC1E21">
        <w:rPr>
          <w:rFonts w:eastAsiaTheme="minorEastAsia" w:cstheme="minorHAnsi"/>
          <w:highlight w:val="cyan"/>
          <w:lang w:eastAsia="fr-FR"/>
        </w:rPr>
        <w:t>signée par le bénéficiaire le &lt;date&gt;</w:t>
      </w:r>
      <w:r w:rsidRPr="00CC1E21">
        <w:rPr>
          <w:rFonts w:eastAsiaTheme="minorEastAsia" w:cstheme="minorHAnsi"/>
          <w:lang w:eastAsia="fr-FR"/>
        </w:rPr>
        <w:t>,</w:t>
      </w:r>
    </w:p>
    <w:p w14:paraId="3F9559C5" w14:textId="6AD26DC3" w:rsidR="00937100" w:rsidRPr="00CC1E21" w:rsidRDefault="00937100" w:rsidP="00937100">
      <w:pPr>
        <w:jc w:val="both"/>
        <w:rPr>
          <w:rFonts w:eastAsiaTheme="minorEastAsia" w:cstheme="minorHAnsi"/>
          <w:lang w:eastAsia="fr-FR"/>
        </w:rPr>
      </w:pPr>
      <w:r w:rsidRPr="00CC1E21">
        <w:rPr>
          <w:rFonts w:eastAsiaTheme="minorEastAsia" w:cstheme="minorHAnsi"/>
          <w:b/>
          <w:lang w:eastAsia="fr-FR"/>
        </w:rPr>
        <w:t>Vu</w:t>
      </w:r>
      <w:r w:rsidRPr="00CC1E21">
        <w:rPr>
          <w:rFonts w:eastAsiaTheme="minorEastAsia" w:cstheme="minorHAnsi"/>
          <w:lang w:eastAsia="fr-FR"/>
        </w:rPr>
        <w:t xml:space="preserve"> l’avis émis lors du </w:t>
      </w:r>
      <w:r w:rsidR="00967ECD" w:rsidRPr="00CC1E21">
        <w:rPr>
          <w:rFonts w:eastAsiaTheme="minorEastAsia" w:cstheme="minorHAnsi"/>
          <w:lang w:eastAsia="fr-FR"/>
        </w:rPr>
        <w:t xml:space="preserve">jury régional de sélection </w:t>
      </w:r>
    </w:p>
    <w:p w14:paraId="5FA1AA83" w14:textId="5FCFA68F" w:rsidR="00937100" w:rsidRPr="00CC1E21" w:rsidRDefault="00937100" w:rsidP="00937100">
      <w:pPr>
        <w:spacing w:after="0" w:line="240" w:lineRule="auto"/>
        <w:jc w:val="both"/>
        <w:rPr>
          <w:rFonts w:cstheme="minorHAnsi"/>
        </w:rPr>
      </w:pPr>
    </w:p>
    <w:p w14:paraId="58175C86" w14:textId="77777777" w:rsidR="00186F8D" w:rsidRPr="00CC1E21" w:rsidRDefault="00186F8D" w:rsidP="00F30A9B">
      <w:pPr>
        <w:spacing w:after="0" w:line="240" w:lineRule="auto"/>
        <w:jc w:val="both"/>
        <w:rPr>
          <w:rFonts w:cstheme="minorHAnsi"/>
          <w:b/>
        </w:rPr>
      </w:pPr>
    </w:p>
    <w:p w14:paraId="134560F7" w14:textId="77777777" w:rsidR="00830A31" w:rsidRPr="00CC1E21" w:rsidRDefault="00830A31" w:rsidP="00F30A9B">
      <w:pPr>
        <w:spacing w:after="0" w:line="240" w:lineRule="auto"/>
        <w:jc w:val="both"/>
        <w:rPr>
          <w:rFonts w:cstheme="minorHAnsi"/>
          <w:i/>
        </w:rPr>
      </w:pPr>
      <w:r w:rsidRPr="00CC1E21">
        <w:rPr>
          <w:rFonts w:cstheme="minorHAnsi"/>
          <w:i/>
        </w:rPr>
        <w:t>Il est convenu ce qu</w:t>
      </w:r>
      <w:r w:rsidR="00937100" w:rsidRPr="00CC1E21">
        <w:rPr>
          <w:rFonts w:cstheme="minorHAnsi"/>
          <w:i/>
        </w:rPr>
        <w:t>i</w:t>
      </w:r>
      <w:r w:rsidRPr="00CC1E21">
        <w:rPr>
          <w:rFonts w:cstheme="minorHAnsi"/>
          <w:i/>
        </w:rPr>
        <w:t xml:space="preserve"> suit,</w:t>
      </w:r>
    </w:p>
    <w:p w14:paraId="67A5A6DD" w14:textId="77777777" w:rsidR="00830A31" w:rsidRPr="00CC1E21" w:rsidRDefault="00830A31" w:rsidP="00F30A9B">
      <w:pPr>
        <w:spacing w:after="0" w:line="240" w:lineRule="auto"/>
        <w:jc w:val="both"/>
        <w:rPr>
          <w:rFonts w:cstheme="minorHAnsi"/>
          <w:b/>
        </w:rPr>
      </w:pPr>
    </w:p>
    <w:p w14:paraId="58FF62E5" w14:textId="77777777" w:rsidR="0004343B" w:rsidRPr="00CC1E21" w:rsidRDefault="00EA089A" w:rsidP="00047643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0" w:name="_Toc412725593"/>
      <w:r w:rsidRPr="00CC1E21">
        <w:rPr>
          <w:rFonts w:asciiTheme="minorHAnsi" w:hAnsiTheme="minorHAnsi" w:cstheme="minorHAnsi"/>
          <w:sz w:val="24"/>
          <w:szCs w:val="24"/>
        </w:rPr>
        <w:t>ARTICLE 1-</w:t>
      </w:r>
      <w:r w:rsidR="0004343B" w:rsidRPr="00CC1E21">
        <w:rPr>
          <w:rFonts w:asciiTheme="minorHAnsi" w:hAnsiTheme="minorHAnsi" w:cstheme="minorHAnsi"/>
          <w:sz w:val="24"/>
          <w:szCs w:val="24"/>
        </w:rPr>
        <w:t xml:space="preserve"> CONTEXTE</w:t>
      </w:r>
      <w:bookmarkEnd w:id="0"/>
    </w:p>
    <w:p w14:paraId="5881D9A2" w14:textId="77777777" w:rsidR="00047643" w:rsidRPr="00CC1E21" w:rsidRDefault="00047643" w:rsidP="00047643">
      <w:pPr>
        <w:spacing w:after="0" w:line="240" w:lineRule="auto"/>
        <w:rPr>
          <w:rFonts w:cstheme="minorHAnsi"/>
        </w:rPr>
      </w:pPr>
    </w:p>
    <w:p w14:paraId="08871204" w14:textId="77777777" w:rsidR="00047643" w:rsidRPr="00CC1E21" w:rsidRDefault="004C0C08" w:rsidP="00047643">
      <w:pPr>
        <w:spacing w:after="0" w:line="240" w:lineRule="auto"/>
        <w:rPr>
          <w:rFonts w:cstheme="minorHAnsi"/>
        </w:rPr>
      </w:pPr>
      <w:r w:rsidRPr="00CC1E21">
        <w:rPr>
          <w:rFonts w:cstheme="minorHAnsi"/>
        </w:rPr>
        <w:t>Description du contexte de la mise en place de ce projet et des objectifs recherchés.</w:t>
      </w:r>
    </w:p>
    <w:p w14:paraId="40CAE816" w14:textId="77777777" w:rsidR="004C0C08" w:rsidRPr="00CC1E21" w:rsidRDefault="004C0C08" w:rsidP="00047643">
      <w:pPr>
        <w:spacing w:after="0" w:line="240" w:lineRule="auto"/>
        <w:rPr>
          <w:rFonts w:cstheme="minorHAnsi"/>
        </w:rPr>
      </w:pPr>
    </w:p>
    <w:p w14:paraId="43367C84" w14:textId="77777777" w:rsidR="000D5056" w:rsidRPr="00CC1E21" w:rsidRDefault="00EA089A" w:rsidP="00047643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" w:name="_Toc412725594"/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0C4374" w:rsidRPr="00CC1E21">
        <w:rPr>
          <w:rFonts w:asciiTheme="minorHAnsi" w:hAnsiTheme="minorHAnsi" w:cstheme="minorHAnsi"/>
          <w:sz w:val="24"/>
          <w:szCs w:val="24"/>
        </w:rPr>
        <w:t>2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F30A9B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OBJET</w:t>
      </w:r>
      <w:bookmarkEnd w:id="1"/>
    </w:p>
    <w:p w14:paraId="1C53BCB5" w14:textId="77777777" w:rsidR="000A6745" w:rsidRPr="00CC1E21" w:rsidRDefault="000A6745" w:rsidP="00F30A9B">
      <w:pPr>
        <w:spacing w:after="0" w:line="240" w:lineRule="auto"/>
        <w:jc w:val="both"/>
        <w:rPr>
          <w:rFonts w:cstheme="minorHAnsi"/>
        </w:rPr>
      </w:pPr>
    </w:p>
    <w:p w14:paraId="537B1CAE" w14:textId="646ACAA7" w:rsidR="00E02242" w:rsidRPr="00CC1E21" w:rsidRDefault="00D342AD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La présente convention a pour objet de définir les conditions de réalisation du projet </w:t>
      </w:r>
      <w:r w:rsidRPr="00CC1E21">
        <w:rPr>
          <w:rFonts w:cstheme="minorHAnsi"/>
          <w:highlight w:val="cyan"/>
        </w:rPr>
        <w:t>[…]</w:t>
      </w:r>
      <w:r w:rsidRPr="00CC1E21">
        <w:rPr>
          <w:rFonts w:cstheme="minorHAnsi"/>
        </w:rPr>
        <w:t xml:space="preserve">, cofinancé par </w:t>
      </w:r>
      <w:r w:rsidR="00967ECD" w:rsidRPr="00CC1E21">
        <w:rPr>
          <w:rFonts w:cstheme="minorHAnsi"/>
        </w:rPr>
        <w:t xml:space="preserve">le Conseil régional Nouvelle-Aquitaine </w:t>
      </w:r>
      <w:r w:rsidR="000C4374" w:rsidRPr="00CC1E21">
        <w:rPr>
          <w:rFonts w:cstheme="minorHAnsi"/>
        </w:rPr>
        <w:t xml:space="preserve">dans le cadre </w:t>
      </w:r>
      <w:r w:rsidR="00967ECD" w:rsidRPr="00CC1E21">
        <w:rPr>
          <w:rFonts w:cstheme="minorHAnsi"/>
        </w:rPr>
        <w:t xml:space="preserve">d’un dispositif d’appel à projet « zéro déchet » </w:t>
      </w:r>
      <w:r w:rsidR="000C4374" w:rsidRPr="00CC1E21">
        <w:rPr>
          <w:rFonts w:cstheme="minorHAnsi"/>
        </w:rPr>
        <w:t xml:space="preserve">ainsi que </w:t>
      </w:r>
      <w:r w:rsidRPr="00CC1E21">
        <w:rPr>
          <w:rFonts w:cstheme="minorHAnsi"/>
        </w:rPr>
        <w:t>les modalités de partenariat entre le chef de file et ses partenaires, leurs obligations et responsabilités</w:t>
      </w:r>
      <w:r w:rsidR="000C4374" w:rsidRPr="00CC1E21">
        <w:rPr>
          <w:rFonts w:cstheme="minorHAnsi"/>
        </w:rPr>
        <w:t>.</w:t>
      </w:r>
    </w:p>
    <w:p w14:paraId="35083081" w14:textId="77777777" w:rsidR="00481D16" w:rsidRPr="00CC1E21" w:rsidRDefault="00481D16" w:rsidP="00F30A9B">
      <w:pPr>
        <w:spacing w:after="0" w:line="240" w:lineRule="auto"/>
        <w:jc w:val="both"/>
        <w:rPr>
          <w:rFonts w:cstheme="minorHAnsi"/>
        </w:rPr>
      </w:pPr>
    </w:p>
    <w:p w14:paraId="163990EB" w14:textId="77777777" w:rsidR="00205AC3" w:rsidRPr="00CC1E21" w:rsidRDefault="00205AC3" w:rsidP="00F30A9B">
      <w:pPr>
        <w:spacing w:after="0" w:line="240" w:lineRule="auto"/>
        <w:jc w:val="both"/>
        <w:rPr>
          <w:rFonts w:cstheme="minorHAnsi"/>
        </w:rPr>
      </w:pPr>
    </w:p>
    <w:p w14:paraId="397948DC" w14:textId="77777777" w:rsidR="000D5056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2" w:name="_Toc412725595"/>
      <w:r w:rsidRPr="00CC1E21">
        <w:rPr>
          <w:rFonts w:asciiTheme="minorHAnsi" w:hAnsiTheme="minorHAnsi" w:cstheme="minorHAnsi"/>
          <w:sz w:val="24"/>
          <w:szCs w:val="24"/>
        </w:rPr>
        <w:lastRenderedPageBreak/>
        <w:t xml:space="preserve">ARTICLE </w:t>
      </w:r>
      <w:r w:rsidR="000D5056" w:rsidRPr="00CC1E21">
        <w:rPr>
          <w:rFonts w:asciiTheme="minorHAnsi" w:hAnsiTheme="minorHAnsi" w:cstheme="minorHAnsi"/>
          <w:sz w:val="24"/>
          <w:szCs w:val="24"/>
        </w:rPr>
        <w:t>3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F30A9B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DUREE</w:t>
      </w:r>
      <w:bookmarkEnd w:id="2"/>
    </w:p>
    <w:p w14:paraId="7CECF051" w14:textId="77777777" w:rsidR="00D15A3C" w:rsidRPr="00CC1E21" w:rsidRDefault="00D15A3C" w:rsidP="00F30A9B">
      <w:pPr>
        <w:spacing w:after="0" w:line="240" w:lineRule="auto"/>
        <w:jc w:val="both"/>
        <w:rPr>
          <w:rFonts w:cstheme="minorHAnsi"/>
        </w:rPr>
      </w:pPr>
    </w:p>
    <w:p w14:paraId="28CC4FCF" w14:textId="5BEDB472" w:rsidR="00E02242" w:rsidRPr="00CC1E21" w:rsidRDefault="00481D16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présent accord est conditionné à la signature </w:t>
      </w:r>
      <w:r w:rsidR="00AE4FA8" w:rsidRPr="00CC1E21">
        <w:rPr>
          <w:rFonts w:cstheme="minorHAnsi"/>
        </w:rPr>
        <w:t xml:space="preserve">de la convention entre </w:t>
      </w:r>
      <w:r w:rsidR="00967ECD" w:rsidRPr="00CC1E21">
        <w:rPr>
          <w:rFonts w:cstheme="minorHAnsi"/>
        </w:rPr>
        <w:t xml:space="preserve">le Conseil régional Nouvelle-Aquitaine </w:t>
      </w:r>
      <w:r w:rsidRPr="00CC1E21">
        <w:rPr>
          <w:rFonts w:cstheme="minorHAnsi"/>
        </w:rPr>
        <w:t>et le bénéficiaire</w:t>
      </w:r>
      <w:r w:rsidR="003B788B" w:rsidRPr="00CC1E21">
        <w:rPr>
          <w:rFonts w:cstheme="minorHAnsi"/>
        </w:rPr>
        <w:t xml:space="preserve"> chef de file</w:t>
      </w:r>
      <w:r w:rsidRPr="00CC1E21">
        <w:rPr>
          <w:rFonts w:cstheme="minorHAnsi"/>
        </w:rPr>
        <w:t>.</w:t>
      </w:r>
    </w:p>
    <w:p w14:paraId="411E7FC2" w14:textId="67481ACA" w:rsidR="00481D16" w:rsidRPr="00CC1E21" w:rsidRDefault="00EA089A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La réalisation de l’opération doit s’inscrire dans la période </w:t>
      </w:r>
      <w:r w:rsidRPr="00CC1E21">
        <w:rPr>
          <w:rFonts w:cstheme="minorHAnsi"/>
          <w:b/>
        </w:rPr>
        <w:t xml:space="preserve">du </w:t>
      </w:r>
      <w:r w:rsidRPr="00CC1E21">
        <w:rPr>
          <w:rFonts w:cstheme="minorHAnsi"/>
          <w:b/>
          <w:highlight w:val="cyan"/>
        </w:rPr>
        <w:t>&lt; Date de démarrage de l'opération &gt;</w:t>
      </w:r>
      <w:r w:rsidRPr="00CC1E21">
        <w:rPr>
          <w:rFonts w:cstheme="minorHAnsi"/>
          <w:b/>
        </w:rPr>
        <w:t xml:space="preserve"> au </w:t>
      </w:r>
      <w:r w:rsidRPr="00CC1E21">
        <w:rPr>
          <w:rFonts w:cstheme="minorHAnsi"/>
          <w:b/>
          <w:highlight w:val="cyan"/>
        </w:rPr>
        <w:t>&lt; Date de fin de l'opération &gt;</w:t>
      </w:r>
      <w:r w:rsidR="00481D16" w:rsidRPr="00CC1E21">
        <w:rPr>
          <w:rFonts w:cstheme="minorHAnsi"/>
        </w:rPr>
        <w:t>. La convention inter-</w:t>
      </w:r>
      <w:r w:rsidR="00D15A3C" w:rsidRPr="00CC1E21">
        <w:rPr>
          <w:rFonts w:cstheme="minorHAnsi"/>
        </w:rPr>
        <w:t>partenariale</w:t>
      </w:r>
      <w:r w:rsidR="00481D16" w:rsidRPr="00CC1E21">
        <w:rPr>
          <w:rFonts w:cstheme="minorHAnsi"/>
        </w:rPr>
        <w:t xml:space="preserve"> reste en tout état de cause en vigueur jusqu’à la clôture administrative et financière du projet, c’est-à-dire lorsque le premier bénéficiaire sera totalement déchargé de ses obligations envers les autres </w:t>
      </w:r>
      <w:r w:rsidR="00112633" w:rsidRPr="00CC1E21">
        <w:rPr>
          <w:rFonts w:cstheme="minorHAnsi"/>
        </w:rPr>
        <w:t xml:space="preserve">partenaires </w:t>
      </w:r>
      <w:r w:rsidR="00481D16" w:rsidRPr="00CC1E21">
        <w:rPr>
          <w:rFonts w:cstheme="minorHAnsi"/>
        </w:rPr>
        <w:t>du projet</w:t>
      </w:r>
      <w:r w:rsidR="00112633" w:rsidRPr="00CC1E21">
        <w:rPr>
          <w:rFonts w:cstheme="minorHAnsi"/>
        </w:rPr>
        <w:t xml:space="preserve"> et</w:t>
      </w:r>
      <w:r w:rsidR="00481D16" w:rsidRPr="00CC1E21">
        <w:rPr>
          <w:rFonts w:cstheme="minorHAnsi"/>
        </w:rPr>
        <w:t xml:space="preserve"> </w:t>
      </w:r>
      <w:r w:rsidR="00967ECD" w:rsidRPr="00CC1E21">
        <w:rPr>
          <w:rFonts w:cstheme="minorHAnsi"/>
        </w:rPr>
        <w:t>Conseil régional Nouvelle-Aquitaine</w:t>
      </w:r>
      <w:r w:rsidR="0004343B" w:rsidRPr="00CC1E21">
        <w:rPr>
          <w:rFonts w:cstheme="minorHAnsi"/>
        </w:rPr>
        <w:t>.</w:t>
      </w:r>
    </w:p>
    <w:p w14:paraId="4A17FADC" w14:textId="77777777" w:rsidR="00481D16" w:rsidRPr="00CC1E21" w:rsidRDefault="00481D16" w:rsidP="00F30A9B">
      <w:pPr>
        <w:spacing w:after="0" w:line="240" w:lineRule="auto"/>
        <w:jc w:val="both"/>
        <w:rPr>
          <w:rFonts w:cstheme="minorHAnsi"/>
        </w:rPr>
      </w:pPr>
    </w:p>
    <w:p w14:paraId="14FFAB68" w14:textId="77777777" w:rsidR="00205AC3" w:rsidRPr="00CC1E21" w:rsidRDefault="00205AC3" w:rsidP="00F30A9B">
      <w:pPr>
        <w:spacing w:after="0" w:line="240" w:lineRule="auto"/>
        <w:jc w:val="both"/>
        <w:rPr>
          <w:rFonts w:cstheme="minorHAnsi"/>
        </w:rPr>
      </w:pPr>
    </w:p>
    <w:p w14:paraId="2F5F7452" w14:textId="77777777" w:rsidR="000D5056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3" w:name="_Toc412725596"/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0C4374" w:rsidRPr="00CC1E21">
        <w:rPr>
          <w:rFonts w:asciiTheme="minorHAnsi" w:hAnsiTheme="minorHAnsi" w:cstheme="minorHAnsi"/>
          <w:sz w:val="24"/>
          <w:szCs w:val="24"/>
        </w:rPr>
        <w:t>4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F30A9B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DESIGNATION DU CHEF DE FILE</w:t>
      </w:r>
      <w:bookmarkEnd w:id="3"/>
    </w:p>
    <w:p w14:paraId="7BFE48D3" w14:textId="77777777" w:rsidR="003D77B9" w:rsidRPr="00CC1E21" w:rsidRDefault="003D77B9" w:rsidP="00F30A9B">
      <w:pPr>
        <w:spacing w:after="0" w:line="240" w:lineRule="auto"/>
        <w:jc w:val="both"/>
        <w:rPr>
          <w:rFonts w:cstheme="minorHAnsi"/>
        </w:rPr>
      </w:pPr>
    </w:p>
    <w:p w14:paraId="653CBB17" w14:textId="1AAE4439" w:rsidR="00E02242" w:rsidRPr="00CC1E21" w:rsidRDefault="00A41786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D’un commun accord</w:t>
      </w:r>
      <w:r w:rsidR="00D32976" w:rsidRPr="00CC1E21">
        <w:rPr>
          <w:rFonts w:cstheme="minorHAnsi"/>
        </w:rPr>
        <w:t xml:space="preserve">, les bénéficiaires désignent </w:t>
      </w:r>
      <w:r w:rsidR="00D32976" w:rsidRPr="00CC1E21">
        <w:rPr>
          <w:rFonts w:cstheme="minorHAnsi"/>
          <w:highlight w:val="cyan"/>
        </w:rPr>
        <w:t>[chef de file]</w:t>
      </w:r>
      <w:r w:rsidR="00D32976" w:rsidRPr="00CC1E21">
        <w:rPr>
          <w:rFonts w:cstheme="minorHAnsi"/>
        </w:rPr>
        <w:t xml:space="preserve"> comme bénéficiaire </w:t>
      </w:r>
      <w:r w:rsidR="003B788B" w:rsidRPr="00CC1E21">
        <w:rPr>
          <w:rFonts w:cstheme="minorHAnsi"/>
        </w:rPr>
        <w:t xml:space="preserve">chef de file </w:t>
      </w:r>
      <w:r w:rsidR="00D32976" w:rsidRPr="00CC1E21">
        <w:rPr>
          <w:rFonts w:cstheme="minorHAnsi"/>
        </w:rPr>
        <w:t>du projet, conformément aux dispositions d</w:t>
      </w:r>
      <w:r w:rsidR="00967ECD" w:rsidRPr="00CC1E21">
        <w:rPr>
          <w:rFonts w:cstheme="minorHAnsi"/>
        </w:rPr>
        <w:t xml:space="preserve">e la délibération XXX et du règlement de l’appel à projet « zéro déchet ». </w:t>
      </w:r>
    </w:p>
    <w:p w14:paraId="41BD6A92" w14:textId="77777777" w:rsidR="00967ECD" w:rsidRPr="00CC1E21" w:rsidRDefault="00967ECD" w:rsidP="00F30A9B">
      <w:pPr>
        <w:spacing w:after="0" w:line="240" w:lineRule="auto"/>
        <w:jc w:val="both"/>
        <w:rPr>
          <w:rFonts w:cstheme="minorHAnsi"/>
        </w:rPr>
      </w:pPr>
    </w:p>
    <w:p w14:paraId="65E245AF" w14:textId="3E480CA0" w:rsidR="00BC1DB7" w:rsidRPr="00CC1E21" w:rsidRDefault="00A160C7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premier bénéficiaire du projet présente, au nom de tous les bénéficiaires, la demande de subvention </w:t>
      </w:r>
      <w:r w:rsidR="00967ECD" w:rsidRPr="00CC1E21">
        <w:rPr>
          <w:rFonts w:cstheme="minorHAnsi"/>
        </w:rPr>
        <w:t xml:space="preserve">régionale </w:t>
      </w:r>
      <w:r w:rsidRPr="00CC1E21">
        <w:rPr>
          <w:rFonts w:cstheme="minorHAnsi"/>
        </w:rPr>
        <w:t>pour la réalisation du projet mentionné à l’article 2</w:t>
      </w:r>
      <w:r w:rsidR="00112633" w:rsidRPr="00CC1E21">
        <w:rPr>
          <w:rFonts w:cstheme="minorHAnsi"/>
        </w:rPr>
        <w:t xml:space="preserve"> et s’engage à signer la convention attributive de l’aide </w:t>
      </w:r>
      <w:proofErr w:type="spellStart"/>
      <w:r w:rsidR="00967ECD" w:rsidRPr="00CC1E21">
        <w:rPr>
          <w:rFonts w:cstheme="minorHAnsi"/>
        </w:rPr>
        <w:t>regionale</w:t>
      </w:r>
      <w:proofErr w:type="spellEnd"/>
      <w:r w:rsidR="00205AC3" w:rsidRPr="00CC1E21">
        <w:rPr>
          <w:rFonts w:cstheme="minorHAnsi"/>
        </w:rPr>
        <w:t>.</w:t>
      </w:r>
    </w:p>
    <w:p w14:paraId="01C94FF8" w14:textId="797D3B83" w:rsidR="00E44DD2" w:rsidRPr="00CC1E21" w:rsidRDefault="00E44DD2">
      <w:pPr>
        <w:rPr>
          <w:rFonts w:eastAsiaTheme="majorEastAsia" w:cstheme="minorHAnsi"/>
          <w:b/>
          <w:bCs/>
          <w:color w:val="365F91" w:themeColor="accent1" w:themeShade="BF"/>
        </w:rPr>
      </w:pPr>
      <w:bookmarkStart w:id="4" w:name="_Toc412725597"/>
    </w:p>
    <w:p w14:paraId="230D882E" w14:textId="77777777" w:rsidR="000D5056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0C4374" w:rsidRPr="00CC1E21">
        <w:rPr>
          <w:rFonts w:asciiTheme="minorHAnsi" w:hAnsiTheme="minorHAnsi" w:cstheme="minorHAnsi"/>
          <w:sz w:val="24"/>
          <w:szCs w:val="24"/>
        </w:rPr>
        <w:t>5</w:t>
      </w:r>
      <w:r w:rsidR="00F30A9B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MODALITES OPERATIONNELLES</w:t>
      </w:r>
      <w:bookmarkEnd w:id="4"/>
    </w:p>
    <w:p w14:paraId="592E1132" w14:textId="77777777" w:rsidR="00E02242" w:rsidRPr="00CC1E21" w:rsidRDefault="00E02242" w:rsidP="00F30A9B">
      <w:pPr>
        <w:spacing w:after="0" w:line="240" w:lineRule="auto"/>
        <w:jc w:val="both"/>
        <w:rPr>
          <w:rFonts w:cstheme="minorHAnsi"/>
        </w:rPr>
      </w:pPr>
    </w:p>
    <w:p w14:paraId="57569CC1" w14:textId="112796A2" w:rsidR="000D5056" w:rsidRPr="00CC1E21" w:rsidRDefault="00967ECD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Calendrier</w:t>
      </w:r>
      <w:r w:rsidR="003B788B" w:rsidRPr="00CC1E21">
        <w:rPr>
          <w:rFonts w:cstheme="minorHAnsi"/>
          <w:highlight w:val="cyan"/>
        </w:rPr>
        <w:t xml:space="preserve"> global et </w:t>
      </w:r>
      <w:r w:rsidR="00815509" w:rsidRPr="00CC1E21">
        <w:rPr>
          <w:rFonts w:cstheme="minorHAnsi"/>
          <w:highlight w:val="cyan"/>
        </w:rPr>
        <w:t xml:space="preserve">celui de chaque </w:t>
      </w:r>
      <w:r w:rsidR="003B788B" w:rsidRPr="00CC1E21">
        <w:rPr>
          <w:rFonts w:cstheme="minorHAnsi"/>
          <w:highlight w:val="cyan"/>
        </w:rPr>
        <w:t>partenaire.</w:t>
      </w:r>
    </w:p>
    <w:p w14:paraId="30C8800A" w14:textId="6951E011" w:rsidR="00205AC3" w:rsidRPr="00CC1E21" w:rsidRDefault="00205AC3" w:rsidP="00F30A9B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20"/>
        <w:gridCol w:w="636"/>
        <w:gridCol w:w="666"/>
        <w:gridCol w:w="689"/>
        <w:gridCol w:w="683"/>
        <w:gridCol w:w="662"/>
        <w:gridCol w:w="663"/>
        <w:gridCol w:w="740"/>
        <w:gridCol w:w="713"/>
        <w:gridCol w:w="728"/>
        <w:gridCol w:w="691"/>
        <w:gridCol w:w="719"/>
        <w:gridCol w:w="627"/>
        <w:gridCol w:w="601"/>
      </w:tblGrid>
      <w:tr w:rsidR="00BB0B76" w:rsidRPr="00CC1E21" w14:paraId="06078BC5" w14:textId="23DEA3F5" w:rsidTr="00BB0B76">
        <w:tc>
          <w:tcPr>
            <w:tcW w:w="1330" w:type="dxa"/>
          </w:tcPr>
          <w:p w14:paraId="631495BE" w14:textId="64728B47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 xml:space="preserve">Partenaires </w:t>
            </w:r>
          </w:p>
        </w:tc>
        <w:tc>
          <w:tcPr>
            <w:tcW w:w="641" w:type="dxa"/>
          </w:tcPr>
          <w:p w14:paraId="27C193DC" w14:textId="3D6D18EB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sept</w:t>
            </w:r>
            <w:proofErr w:type="gramEnd"/>
          </w:p>
        </w:tc>
        <w:tc>
          <w:tcPr>
            <w:tcW w:w="690" w:type="dxa"/>
          </w:tcPr>
          <w:p w14:paraId="48521FBC" w14:textId="2E2C5FB7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CC1E21">
              <w:rPr>
                <w:rFonts w:cstheme="minorHAnsi"/>
              </w:rPr>
              <w:t>oct</w:t>
            </w:r>
            <w:proofErr w:type="spellEnd"/>
            <w:proofErr w:type="gramEnd"/>
          </w:p>
        </w:tc>
        <w:tc>
          <w:tcPr>
            <w:tcW w:w="709" w:type="dxa"/>
          </w:tcPr>
          <w:p w14:paraId="11984DB6" w14:textId="349855C7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CC1E21">
              <w:rPr>
                <w:rFonts w:cstheme="minorHAnsi"/>
              </w:rPr>
              <w:t>nov</w:t>
            </w:r>
            <w:proofErr w:type="spellEnd"/>
            <w:proofErr w:type="gramEnd"/>
          </w:p>
        </w:tc>
        <w:tc>
          <w:tcPr>
            <w:tcW w:w="704" w:type="dxa"/>
          </w:tcPr>
          <w:p w14:paraId="1AE9ED80" w14:textId="2493449B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CC1E21">
              <w:rPr>
                <w:rFonts w:cstheme="minorHAnsi"/>
              </w:rPr>
              <w:t>dec</w:t>
            </w:r>
            <w:proofErr w:type="spellEnd"/>
            <w:proofErr w:type="gramEnd"/>
          </w:p>
        </w:tc>
        <w:tc>
          <w:tcPr>
            <w:tcW w:w="687" w:type="dxa"/>
          </w:tcPr>
          <w:p w14:paraId="1B490BB0" w14:textId="2F4801E5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jan</w:t>
            </w:r>
            <w:proofErr w:type="gramEnd"/>
          </w:p>
        </w:tc>
        <w:tc>
          <w:tcPr>
            <w:tcW w:w="688" w:type="dxa"/>
          </w:tcPr>
          <w:p w14:paraId="5C521DA7" w14:textId="0EBC9DF0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spellStart"/>
            <w:proofErr w:type="gramStart"/>
            <w:r w:rsidRPr="00CC1E21">
              <w:rPr>
                <w:rFonts w:cstheme="minorHAnsi"/>
              </w:rPr>
              <w:t>fev</w:t>
            </w:r>
            <w:proofErr w:type="spellEnd"/>
            <w:proofErr w:type="gramEnd"/>
          </w:p>
        </w:tc>
        <w:tc>
          <w:tcPr>
            <w:tcW w:w="752" w:type="dxa"/>
          </w:tcPr>
          <w:p w14:paraId="55486AC8" w14:textId="6A2E43E2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mars</w:t>
            </w:r>
            <w:proofErr w:type="gramEnd"/>
          </w:p>
        </w:tc>
        <w:tc>
          <w:tcPr>
            <w:tcW w:w="729" w:type="dxa"/>
          </w:tcPr>
          <w:p w14:paraId="56354FB3" w14:textId="20FEDD86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avril</w:t>
            </w:r>
            <w:proofErr w:type="gramEnd"/>
            <w:r w:rsidRPr="00CC1E21">
              <w:rPr>
                <w:rFonts w:cstheme="minorHAnsi"/>
              </w:rPr>
              <w:t xml:space="preserve"> </w:t>
            </w:r>
          </w:p>
        </w:tc>
        <w:tc>
          <w:tcPr>
            <w:tcW w:w="742" w:type="dxa"/>
          </w:tcPr>
          <w:p w14:paraId="563F6616" w14:textId="7E4FD0F0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mais</w:t>
            </w:r>
            <w:proofErr w:type="gramEnd"/>
          </w:p>
        </w:tc>
        <w:tc>
          <w:tcPr>
            <w:tcW w:w="711" w:type="dxa"/>
          </w:tcPr>
          <w:p w14:paraId="593C2E96" w14:textId="4ACE6873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juin</w:t>
            </w:r>
            <w:proofErr w:type="gramEnd"/>
          </w:p>
        </w:tc>
        <w:tc>
          <w:tcPr>
            <w:tcW w:w="585" w:type="dxa"/>
          </w:tcPr>
          <w:p w14:paraId="74D40D1A" w14:textId="6DC7AB8B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juillet</w:t>
            </w:r>
            <w:proofErr w:type="gramEnd"/>
          </w:p>
        </w:tc>
        <w:tc>
          <w:tcPr>
            <w:tcW w:w="585" w:type="dxa"/>
          </w:tcPr>
          <w:p w14:paraId="7C184B08" w14:textId="5E5A32EF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aout</w:t>
            </w:r>
            <w:proofErr w:type="gramEnd"/>
          </w:p>
        </w:tc>
        <w:tc>
          <w:tcPr>
            <w:tcW w:w="585" w:type="dxa"/>
          </w:tcPr>
          <w:p w14:paraId="2F44B38A" w14:textId="0E847978" w:rsidR="00BB0B76" w:rsidRPr="00CC1E21" w:rsidRDefault="00BB0B76" w:rsidP="00F30A9B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sept</w:t>
            </w:r>
            <w:proofErr w:type="gramEnd"/>
          </w:p>
        </w:tc>
      </w:tr>
      <w:tr w:rsidR="00BB0B76" w:rsidRPr="00CC1E21" w14:paraId="4E43CEB6" w14:textId="79A87E2F" w:rsidTr="00DA7766">
        <w:tc>
          <w:tcPr>
            <w:tcW w:w="1330" w:type="dxa"/>
          </w:tcPr>
          <w:p w14:paraId="6A89B8A4" w14:textId="2DF2557F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>Chef de file</w:t>
            </w:r>
          </w:p>
        </w:tc>
        <w:tc>
          <w:tcPr>
            <w:tcW w:w="641" w:type="dxa"/>
            <w:shd w:val="clear" w:color="auto" w:fill="00FFFF"/>
          </w:tcPr>
          <w:p w14:paraId="407D4EA2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90" w:type="dxa"/>
            <w:shd w:val="clear" w:color="auto" w:fill="00FFFF"/>
          </w:tcPr>
          <w:p w14:paraId="223E7BA3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  <w:shd w:val="clear" w:color="auto" w:fill="00FFFF"/>
          </w:tcPr>
          <w:p w14:paraId="5219ED70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4" w:type="dxa"/>
            <w:shd w:val="clear" w:color="auto" w:fill="00FFFF"/>
          </w:tcPr>
          <w:p w14:paraId="47B6B7A1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7" w:type="dxa"/>
            <w:shd w:val="clear" w:color="auto" w:fill="00FFFF"/>
          </w:tcPr>
          <w:p w14:paraId="47AF8271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8" w:type="dxa"/>
            <w:shd w:val="clear" w:color="auto" w:fill="00FFFF"/>
          </w:tcPr>
          <w:p w14:paraId="332BF28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52" w:type="dxa"/>
            <w:shd w:val="clear" w:color="auto" w:fill="00FFFF"/>
          </w:tcPr>
          <w:p w14:paraId="380512B2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29" w:type="dxa"/>
            <w:shd w:val="clear" w:color="auto" w:fill="00FFFF"/>
          </w:tcPr>
          <w:p w14:paraId="35AAF9BA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42" w:type="dxa"/>
            <w:shd w:val="clear" w:color="auto" w:fill="00FFFF"/>
          </w:tcPr>
          <w:p w14:paraId="7B3B1DD9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11" w:type="dxa"/>
            <w:shd w:val="clear" w:color="auto" w:fill="00FFFF"/>
          </w:tcPr>
          <w:p w14:paraId="25F50066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431D188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5C044786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4FFDD519" w14:textId="4B036346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</w:tr>
      <w:tr w:rsidR="00BB0B76" w:rsidRPr="00CC1E21" w14:paraId="544837D0" w14:textId="57E4FC05" w:rsidTr="00DA7766">
        <w:tc>
          <w:tcPr>
            <w:tcW w:w="1330" w:type="dxa"/>
          </w:tcPr>
          <w:p w14:paraId="1A5DEEC4" w14:textId="3A7675DB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>Partenaire 1</w:t>
            </w:r>
          </w:p>
        </w:tc>
        <w:tc>
          <w:tcPr>
            <w:tcW w:w="641" w:type="dxa"/>
            <w:shd w:val="clear" w:color="auto" w:fill="00FFFF"/>
          </w:tcPr>
          <w:p w14:paraId="209D9618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90" w:type="dxa"/>
            <w:shd w:val="clear" w:color="auto" w:fill="00FFFF"/>
          </w:tcPr>
          <w:p w14:paraId="5893D5BB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  <w:shd w:val="clear" w:color="auto" w:fill="00FFFF"/>
          </w:tcPr>
          <w:p w14:paraId="3A7B5DEC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4" w:type="dxa"/>
            <w:shd w:val="clear" w:color="auto" w:fill="00FFFF"/>
          </w:tcPr>
          <w:p w14:paraId="29CEEB4C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7" w:type="dxa"/>
            <w:shd w:val="clear" w:color="auto" w:fill="00FFFF"/>
          </w:tcPr>
          <w:p w14:paraId="02257DCF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8" w:type="dxa"/>
            <w:shd w:val="clear" w:color="auto" w:fill="00FFFF"/>
          </w:tcPr>
          <w:p w14:paraId="73580E57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52" w:type="dxa"/>
            <w:shd w:val="clear" w:color="auto" w:fill="00FFFF"/>
          </w:tcPr>
          <w:p w14:paraId="142B1CE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29" w:type="dxa"/>
            <w:shd w:val="clear" w:color="auto" w:fill="00FFFF"/>
          </w:tcPr>
          <w:p w14:paraId="550015F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42" w:type="dxa"/>
            <w:shd w:val="clear" w:color="auto" w:fill="00FFFF"/>
          </w:tcPr>
          <w:p w14:paraId="7F588FD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11" w:type="dxa"/>
            <w:shd w:val="clear" w:color="auto" w:fill="00FFFF"/>
          </w:tcPr>
          <w:p w14:paraId="0392C110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30053ED5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3CB8B7E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06A520CA" w14:textId="2B38CA61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</w:tr>
      <w:tr w:rsidR="00BB0B76" w:rsidRPr="00CC1E21" w14:paraId="3CA72C7D" w14:textId="07E7981D" w:rsidTr="00DA7766">
        <w:tc>
          <w:tcPr>
            <w:tcW w:w="1330" w:type="dxa"/>
          </w:tcPr>
          <w:p w14:paraId="7191F682" w14:textId="0747AA37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>Partenaire 2</w:t>
            </w:r>
          </w:p>
        </w:tc>
        <w:tc>
          <w:tcPr>
            <w:tcW w:w="641" w:type="dxa"/>
            <w:shd w:val="clear" w:color="auto" w:fill="00FFFF"/>
          </w:tcPr>
          <w:p w14:paraId="07AAD22A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90" w:type="dxa"/>
            <w:shd w:val="clear" w:color="auto" w:fill="00FFFF"/>
          </w:tcPr>
          <w:p w14:paraId="3F4D4F5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  <w:shd w:val="clear" w:color="auto" w:fill="00FFFF"/>
          </w:tcPr>
          <w:p w14:paraId="13E91A97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4" w:type="dxa"/>
            <w:shd w:val="clear" w:color="auto" w:fill="00FFFF"/>
          </w:tcPr>
          <w:p w14:paraId="70ADDADC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7" w:type="dxa"/>
            <w:shd w:val="clear" w:color="auto" w:fill="00FFFF"/>
          </w:tcPr>
          <w:p w14:paraId="58B2191D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8" w:type="dxa"/>
            <w:shd w:val="clear" w:color="auto" w:fill="00FFFF"/>
          </w:tcPr>
          <w:p w14:paraId="437A5CA7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52" w:type="dxa"/>
            <w:shd w:val="clear" w:color="auto" w:fill="00FFFF"/>
          </w:tcPr>
          <w:p w14:paraId="48415AD1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29" w:type="dxa"/>
            <w:shd w:val="clear" w:color="auto" w:fill="00FFFF"/>
          </w:tcPr>
          <w:p w14:paraId="0E45F033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42" w:type="dxa"/>
            <w:shd w:val="clear" w:color="auto" w:fill="00FFFF"/>
          </w:tcPr>
          <w:p w14:paraId="2C1C9A10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11" w:type="dxa"/>
            <w:shd w:val="clear" w:color="auto" w:fill="00FFFF"/>
          </w:tcPr>
          <w:p w14:paraId="604F20D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56ACC24F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09EA40D3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5AC342E3" w14:textId="157378B4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</w:tr>
      <w:tr w:rsidR="00BB0B76" w:rsidRPr="00CC1E21" w14:paraId="45A4375C" w14:textId="0FE9DAB4" w:rsidTr="00DA7766">
        <w:tc>
          <w:tcPr>
            <w:tcW w:w="1330" w:type="dxa"/>
          </w:tcPr>
          <w:p w14:paraId="74627E70" w14:textId="734ACCA0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>Partenaire 3</w:t>
            </w:r>
          </w:p>
        </w:tc>
        <w:tc>
          <w:tcPr>
            <w:tcW w:w="641" w:type="dxa"/>
            <w:shd w:val="clear" w:color="auto" w:fill="00FFFF"/>
          </w:tcPr>
          <w:p w14:paraId="01999663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90" w:type="dxa"/>
            <w:shd w:val="clear" w:color="auto" w:fill="00FFFF"/>
          </w:tcPr>
          <w:p w14:paraId="7C2B05A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  <w:shd w:val="clear" w:color="auto" w:fill="00FFFF"/>
          </w:tcPr>
          <w:p w14:paraId="19844ED5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4" w:type="dxa"/>
            <w:shd w:val="clear" w:color="auto" w:fill="00FFFF"/>
          </w:tcPr>
          <w:p w14:paraId="03D0EFC3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7" w:type="dxa"/>
            <w:shd w:val="clear" w:color="auto" w:fill="00FFFF"/>
          </w:tcPr>
          <w:p w14:paraId="018AD007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8" w:type="dxa"/>
            <w:shd w:val="clear" w:color="auto" w:fill="00FFFF"/>
          </w:tcPr>
          <w:p w14:paraId="455B5B42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52" w:type="dxa"/>
            <w:shd w:val="clear" w:color="auto" w:fill="00FFFF"/>
          </w:tcPr>
          <w:p w14:paraId="5CC8CE17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29" w:type="dxa"/>
            <w:shd w:val="clear" w:color="auto" w:fill="00FFFF"/>
          </w:tcPr>
          <w:p w14:paraId="1E9728D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42" w:type="dxa"/>
            <w:shd w:val="clear" w:color="auto" w:fill="00FFFF"/>
          </w:tcPr>
          <w:p w14:paraId="28077E5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11" w:type="dxa"/>
            <w:shd w:val="clear" w:color="auto" w:fill="00FFFF"/>
          </w:tcPr>
          <w:p w14:paraId="42862067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2E95D8A0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08642F16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1977F5DF" w14:textId="7AC5914D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</w:tr>
      <w:tr w:rsidR="00BB0B76" w:rsidRPr="00CC1E21" w14:paraId="68B49E8A" w14:textId="2A20349E" w:rsidTr="00DA7766">
        <w:tc>
          <w:tcPr>
            <w:tcW w:w="1330" w:type="dxa"/>
          </w:tcPr>
          <w:p w14:paraId="47EC97F7" w14:textId="50BE40DA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>Partenaire 4</w:t>
            </w:r>
          </w:p>
        </w:tc>
        <w:tc>
          <w:tcPr>
            <w:tcW w:w="641" w:type="dxa"/>
            <w:shd w:val="clear" w:color="auto" w:fill="00FFFF"/>
          </w:tcPr>
          <w:p w14:paraId="5A8ECCE0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90" w:type="dxa"/>
            <w:shd w:val="clear" w:color="auto" w:fill="00FFFF"/>
          </w:tcPr>
          <w:p w14:paraId="335687AA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  <w:shd w:val="clear" w:color="auto" w:fill="00FFFF"/>
          </w:tcPr>
          <w:p w14:paraId="199F59E1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4" w:type="dxa"/>
            <w:shd w:val="clear" w:color="auto" w:fill="00FFFF"/>
          </w:tcPr>
          <w:p w14:paraId="1147CD68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7" w:type="dxa"/>
            <w:shd w:val="clear" w:color="auto" w:fill="00FFFF"/>
          </w:tcPr>
          <w:p w14:paraId="0A9FB8E5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8" w:type="dxa"/>
            <w:shd w:val="clear" w:color="auto" w:fill="00FFFF"/>
          </w:tcPr>
          <w:p w14:paraId="2C84DFD1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52" w:type="dxa"/>
            <w:shd w:val="clear" w:color="auto" w:fill="00FFFF"/>
          </w:tcPr>
          <w:p w14:paraId="008B185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29" w:type="dxa"/>
            <w:shd w:val="clear" w:color="auto" w:fill="00FFFF"/>
          </w:tcPr>
          <w:p w14:paraId="73326D8A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42" w:type="dxa"/>
            <w:shd w:val="clear" w:color="auto" w:fill="00FFFF"/>
          </w:tcPr>
          <w:p w14:paraId="70A14B74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11" w:type="dxa"/>
            <w:shd w:val="clear" w:color="auto" w:fill="00FFFF"/>
          </w:tcPr>
          <w:p w14:paraId="76D8A456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7025798A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6F214BE2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308F6B9D" w14:textId="066F1911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</w:tr>
      <w:tr w:rsidR="00BB0B76" w:rsidRPr="00CC1E21" w14:paraId="0909968A" w14:textId="09203430" w:rsidTr="00DA7766">
        <w:tc>
          <w:tcPr>
            <w:tcW w:w="1330" w:type="dxa"/>
          </w:tcPr>
          <w:p w14:paraId="0DEA6585" w14:textId="6B0639B1" w:rsidR="00BB0B76" w:rsidRPr="00CC1E21" w:rsidRDefault="00BB0B76" w:rsidP="00F30A9B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>Partenaire 5</w:t>
            </w:r>
          </w:p>
        </w:tc>
        <w:tc>
          <w:tcPr>
            <w:tcW w:w="641" w:type="dxa"/>
            <w:shd w:val="clear" w:color="auto" w:fill="00FFFF"/>
          </w:tcPr>
          <w:p w14:paraId="74455B08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90" w:type="dxa"/>
            <w:shd w:val="clear" w:color="auto" w:fill="00FFFF"/>
          </w:tcPr>
          <w:p w14:paraId="23C23932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9" w:type="dxa"/>
            <w:shd w:val="clear" w:color="auto" w:fill="00FFFF"/>
          </w:tcPr>
          <w:p w14:paraId="6D18ED3B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04" w:type="dxa"/>
            <w:shd w:val="clear" w:color="auto" w:fill="00FFFF"/>
          </w:tcPr>
          <w:p w14:paraId="7051E7DE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7" w:type="dxa"/>
            <w:shd w:val="clear" w:color="auto" w:fill="00FFFF"/>
          </w:tcPr>
          <w:p w14:paraId="11391E2C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688" w:type="dxa"/>
            <w:shd w:val="clear" w:color="auto" w:fill="00FFFF"/>
          </w:tcPr>
          <w:p w14:paraId="57472E76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52" w:type="dxa"/>
            <w:shd w:val="clear" w:color="auto" w:fill="00FFFF"/>
          </w:tcPr>
          <w:p w14:paraId="60CE52B6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29" w:type="dxa"/>
            <w:shd w:val="clear" w:color="auto" w:fill="00FFFF"/>
          </w:tcPr>
          <w:p w14:paraId="6647F4E5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42" w:type="dxa"/>
            <w:shd w:val="clear" w:color="auto" w:fill="00FFFF"/>
          </w:tcPr>
          <w:p w14:paraId="718ADACB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711" w:type="dxa"/>
            <w:shd w:val="clear" w:color="auto" w:fill="00FFFF"/>
          </w:tcPr>
          <w:p w14:paraId="76F88345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36D0F311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37E9E9DD" w14:textId="77777777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  <w:tc>
          <w:tcPr>
            <w:tcW w:w="585" w:type="dxa"/>
            <w:shd w:val="clear" w:color="auto" w:fill="00FFFF"/>
          </w:tcPr>
          <w:p w14:paraId="337EDA39" w14:textId="6B690B78" w:rsidR="00BB0B76" w:rsidRPr="00CC1E21" w:rsidRDefault="00BB0B76" w:rsidP="00F30A9B">
            <w:pPr>
              <w:jc w:val="both"/>
              <w:rPr>
                <w:rFonts w:cstheme="minorHAnsi"/>
                <w:highlight w:val="cyan"/>
              </w:rPr>
            </w:pPr>
          </w:p>
        </w:tc>
      </w:tr>
    </w:tbl>
    <w:p w14:paraId="050DD275" w14:textId="77777777" w:rsidR="00BB0B76" w:rsidRPr="00CC1E21" w:rsidRDefault="00BB0B76" w:rsidP="00F30A9B">
      <w:pPr>
        <w:spacing w:after="0" w:line="240" w:lineRule="auto"/>
        <w:jc w:val="both"/>
        <w:rPr>
          <w:rFonts w:cstheme="minorHAnsi"/>
        </w:rPr>
      </w:pPr>
    </w:p>
    <w:p w14:paraId="16E4D701" w14:textId="77777777" w:rsidR="00DD01F9" w:rsidRPr="00CC1E21" w:rsidRDefault="00DD01F9" w:rsidP="00F30A9B">
      <w:pPr>
        <w:spacing w:after="0" w:line="240" w:lineRule="auto"/>
        <w:jc w:val="both"/>
        <w:rPr>
          <w:rFonts w:cstheme="minorHAnsi"/>
        </w:rPr>
      </w:pPr>
    </w:p>
    <w:p w14:paraId="6418ECE5" w14:textId="77777777" w:rsidR="00DD01F9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5" w:name="_Toc412725598"/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F30A9B" w:rsidRPr="00CC1E21">
        <w:rPr>
          <w:rFonts w:asciiTheme="minorHAnsi" w:hAnsiTheme="minorHAnsi" w:cstheme="minorHAnsi"/>
          <w:sz w:val="24"/>
          <w:szCs w:val="24"/>
        </w:rPr>
        <w:t>6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F30A9B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DD01F9" w:rsidRPr="00CC1E21">
        <w:rPr>
          <w:rFonts w:asciiTheme="minorHAnsi" w:hAnsiTheme="minorHAnsi" w:cstheme="minorHAnsi"/>
          <w:sz w:val="24"/>
          <w:szCs w:val="24"/>
        </w:rPr>
        <w:t>MODALITES FINANCIERES</w:t>
      </w:r>
      <w:bookmarkEnd w:id="5"/>
    </w:p>
    <w:p w14:paraId="2B44FB7D" w14:textId="77777777" w:rsidR="00937100" w:rsidRPr="00CC1E21" w:rsidRDefault="00937100" w:rsidP="00937100">
      <w:pPr>
        <w:spacing w:after="120"/>
        <w:rPr>
          <w:rFonts w:cstheme="minorHAnsi"/>
        </w:rPr>
      </w:pPr>
    </w:p>
    <w:p w14:paraId="1070AC46" w14:textId="77777777" w:rsidR="00937100" w:rsidRPr="00CC1E21" w:rsidRDefault="00937100" w:rsidP="0093710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u w:val="single"/>
        </w:rPr>
      </w:pPr>
      <w:r w:rsidRPr="00CC1E21">
        <w:rPr>
          <w:rFonts w:cstheme="minorHAnsi"/>
          <w:u w:val="single"/>
        </w:rPr>
        <w:t>Coût total de l’opération</w:t>
      </w:r>
    </w:p>
    <w:p w14:paraId="4D8DC64E" w14:textId="6A4DE9EF" w:rsidR="00937100" w:rsidRPr="00CC1E21" w:rsidRDefault="00937100" w:rsidP="00937100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coût total de l’opération s’élève </w:t>
      </w:r>
      <w:proofErr w:type="gramStart"/>
      <w:r w:rsidRPr="00CC1E21">
        <w:rPr>
          <w:rFonts w:cstheme="minorHAnsi"/>
        </w:rPr>
        <w:t>à  X</w:t>
      </w:r>
      <w:proofErr w:type="gramEnd"/>
      <w:r w:rsidRPr="00CC1E21">
        <w:rPr>
          <w:rFonts w:cstheme="minorHAnsi"/>
        </w:rPr>
        <w:t xml:space="preserve">€. Le montant total éligible </w:t>
      </w:r>
      <w:r w:rsidR="00815509" w:rsidRPr="00CC1E21">
        <w:rPr>
          <w:rFonts w:cstheme="minorHAnsi"/>
        </w:rPr>
        <w:t xml:space="preserve">pour la Région </w:t>
      </w:r>
      <w:r w:rsidRPr="00CC1E21">
        <w:rPr>
          <w:rFonts w:cstheme="minorHAnsi"/>
        </w:rPr>
        <w:t>est de Y€ sur un coût total éligible de Z€.</w:t>
      </w:r>
    </w:p>
    <w:p w14:paraId="52FD861C" w14:textId="77777777" w:rsidR="003A742F" w:rsidRPr="00CC1E21" w:rsidRDefault="003A742F" w:rsidP="00F30A9B">
      <w:pPr>
        <w:spacing w:after="0" w:line="240" w:lineRule="auto"/>
        <w:jc w:val="both"/>
        <w:rPr>
          <w:rFonts w:cstheme="minorHAnsi"/>
        </w:rPr>
      </w:pPr>
    </w:p>
    <w:p w14:paraId="630ECFF7" w14:textId="5E107A84" w:rsidR="00DD01F9" w:rsidRDefault="00DD01F9" w:rsidP="00F30A9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u w:val="single"/>
        </w:rPr>
      </w:pPr>
      <w:r w:rsidRPr="00CC1E21">
        <w:rPr>
          <w:rFonts w:cstheme="minorHAnsi"/>
          <w:u w:val="single"/>
        </w:rPr>
        <w:t>Autofinancement</w:t>
      </w:r>
    </w:p>
    <w:p w14:paraId="4A4D10DE" w14:textId="77777777" w:rsidR="00453495" w:rsidRPr="00CC1E21" w:rsidRDefault="00453495" w:rsidP="00453495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</w:rPr>
        <w:t xml:space="preserve">La part totale de l’autofinancement pour le projet s’élève à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€, soit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du coût total éligible du projet.</w:t>
      </w:r>
    </w:p>
    <w:p w14:paraId="098D0232" w14:textId="77777777" w:rsidR="00453495" w:rsidRPr="00CC1E21" w:rsidRDefault="00453495" w:rsidP="00E109CF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 xml:space="preserve">[Organisme chef de file] </w:t>
      </w:r>
      <w:r w:rsidRPr="00CC1E21">
        <w:rPr>
          <w:rFonts w:cstheme="minorHAnsi"/>
        </w:rPr>
        <w:t xml:space="preserve">garantit sa part d’autofinancement à hauteur de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</w:t>
      </w:r>
      <w:r w:rsidR="000F14CD" w:rsidRPr="00CC1E21">
        <w:rPr>
          <w:rFonts w:cstheme="minorHAnsi"/>
        </w:rPr>
        <w:t xml:space="preserve">ses dépenses, soit un </w:t>
      </w:r>
      <w:r w:rsidR="00054C0A" w:rsidRPr="00CC1E21">
        <w:rPr>
          <w:rFonts w:cstheme="minorHAnsi"/>
        </w:rPr>
        <w:t>montant</w:t>
      </w:r>
      <w:r w:rsidRPr="00CC1E21">
        <w:rPr>
          <w:rFonts w:cstheme="minorHAnsi"/>
        </w:rPr>
        <w:t xml:space="preserve"> </w:t>
      </w:r>
      <w:r w:rsidR="00054C0A" w:rsidRPr="00CC1E21">
        <w:rPr>
          <w:rFonts w:cstheme="minorHAnsi"/>
        </w:rPr>
        <w:t xml:space="preserve">prévisionnel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€,</w:t>
      </w:r>
    </w:p>
    <w:p w14:paraId="019A0113" w14:textId="067A280B" w:rsidR="00453495" w:rsidRPr="00CC1E21" w:rsidRDefault="00453495" w:rsidP="00E109CF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n°1]</w:t>
      </w:r>
      <w:r w:rsidRPr="00CC1E21">
        <w:rPr>
          <w:rFonts w:cstheme="minorHAnsi"/>
        </w:rPr>
        <w:t xml:space="preserve"> garantit sa part d’autofinancement à hauteur de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ses dépenses, soit un montant </w:t>
      </w:r>
      <w:r w:rsidR="00054C0A" w:rsidRPr="00CC1E21">
        <w:rPr>
          <w:rFonts w:cstheme="minorHAnsi"/>
        </w:rPr>
        <w:t xml:space="preserve">prévisionnel </w:t>
      </w:r>
      <w:r w:rsidRPr="00CC1E21">
        <w:rPr>
          <w:rFonts w:cstheme="minorHAnsi"/>
        </w:rPr>
        <w:t xml:space="preserve">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€.</w:t>
      </w:r>
    </w:p>
    <w:p w14:paraId="175EE55F" w14:textId="78836DE2" w:rsidR="00815509" w:rsidRPr="00CC1E21" w:rsidRDefault="00815509" w:rsidP="00E109CF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Organisme partenaire n°2]</w:t>
      </w:r>
      <w:r w:rsidRPr="00CC1E21">
        <w:rPr>
          <w:rFonts w:cstheme="minorHAnsi"/>
        </w:rPr>
        <w:t xml:space="preserve"> garantit sa part d’autofinancement à hauteur de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ses dépenses, soit un montant prévisionnel de </w:t>
      </w:r>
      <w:r w:rsidRPr="00CC1E21">
        <w:rPr>
          <w:rFonts w:cstheme="minorHAnsi"/>
          <w:highlight w:val="green"/>
        </w:rPr>
        <w:t>[…]</w:t>
      </w:r>
    </w:p>
    <w:p w14:paraId="19697583" w14:textId="49C9347C" w:rsidR="00815509" w:rsidRPr="00CC1E21" w:rsidRDefault="00815509" w:rsidP="00E109CF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Organisme partenaire n°3]</w:t>
      </w:r>
      <w:r w:rsidRPr="00CC1E21">
        <w:rPr>
          <w:rFonts w:cstheme="minorHAnsi"/>
        </w:rPr>
        <w:t xml:space="preserve"> garantit sa part d’autofinancement à hauteur de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ses dépenses, soit un montant prévisionnel de </w:t>
      </w:r>
      <w:r w:rsidRPr="00CC1E21">
        <w:rPr>
          <w:rFonts w:cstheme="minorHAnsi"/>
          <w:highlight w:val="green"/>
        </w:rPr>
        <w:t>[…]</w:t>
      </w:r>
    </w:p>
    <w:p w14:paraId="1B5D653F" w14:textId="485B4EC6" w:rsidR="00815509" w:rsidRPr="00CC1E21" w:rsidRDefault="00815509" w:rsidP="00E109CF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lastRenderedPageBreak/>
        <w:t>Organisme partenaire n°4]</w:t>
      </w:r>
      <w:r w:rsidRPr="00CC1E21">
        <w:rPr>
          <w:rFonts w:cstheme="minorHAnsi"/>
        </w:rPr>
        <w:t xml:space="preserve"> garantit sa part d’autofinancement à hauteur de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ses dépenses, soit un montant prévisionnel de </w:t>
      </w:r>
      <w:r w:rsidRPr="00CC1E21">
        <w:rPr>
          <w:rFonts w:cstheme="minorHAnsi"/>
          <w:highlight w:val="green"/>
        </w:rPr>
        <w:t>[…]</w:t>
      </w:r>
    </w:p>
    <w:p w14:paraId="79968635" w14:textId="117C500D" w:rsidR="00815509" w:rsidRPr="00CC1E21" w:rsidRDefault="00815509" w:rsidP="00815509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Organisme partenaire n°5]</w:t>
      </w:r>
      <w:r w:rsidRPr="00CC1E21">
        <w:rPr>
          <w:rFonts w:cstheme="minorHAnsi"/>
        </w:rPr>
        <w:t xml:space="preserve"> garantit sa part d’autofinancement à hauteur de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ses dépenses, soit un montant prévisionnel de </w:t>
      </w:r>
      <w:r w:rsidRPr="00CC1E21">
        <w:rPr>
          <w:rFonts w:cstheme="minorHAnsi"/>
          <w:highlight w:val="green"/>
        </w:rPr>
        <w:t>[…]</w:t>
      </w:r>
    </w:p>
    <w:p w14:paraId="71E9EE0C" w14:textId="77777777" w:rsidR="00815509" w:rsidRPr="00CC1E21" w:rsidRDefault="00815509" w:rsidP="00E109CF">
      <w:pPr>
        <w:pStyle w:val="Paragraphedeliste"/>
        <w:spacing w:after="0" w:line="240" w:lineRule="auto"/>
        <w:ind w:left="0"/>
        <w:jc w:val="both"/>
        <w:rPr>
          <w:rFonts w:cstheme="minorHAnsi"/>
        </w:rPr>
      </w:pPr>
    </w:p>
    <w:p w14:paraId="0C27DF44" w14:textId="77777777" w:rsidR="00453495" w:rsidRPr="00CC1E21" w:rsidRDefault="00453495" w:rsidP="00453495">
      <w:pPr>
        <w:spacing w:after="0" w:line="240" w:lineRule="auto"/>
        <w:jc w:val="both"/>
        <w:rPr>
          <w:rFonts w:cstheme="minorHAnsi"/>
        </w:rPr>
      </w:pPr>
    </w:p>
    <w:p w14:paraId="70ACF15E" w14:textId="19D4B4C5" w:rsidR="00DD01F9" w:rsidRDefault="00DD01F9" w:rsidP="00F30A9B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u w:val="single"/>
        </w:rPr>
      </w:pPr>
      <w:r w:rsidRPr="00CC1E21">
        <w:rPr>
          <w:rFonts w:cstheme="minorHAnsi"/>
          <w:u w:val="single"/>
        </w:rPr>
        <w:t>Cofinancements nationaux</w:t>
      </w:r>
    </w:p>
    <w:p w14:paraId="1027B326" w14:textId="77777777" w:rsidR="00CC1E21" w:rsidRPr="00CC1E21" w:rsidRDefault="00CC1E21" w:rsidP="00CC1E21">
      <w:pPr>
        <w:pStyle w:val="Paragraphedeliste"/>
        <w:spacing w:after="0" w:line="240" w:lineRule="auto"/>
        <w:jc w:val="both"/>
        <w:rPr>
          <w:rFonts w:cstheme="minorHAnsi"/>
          <w:u w:val="single"/>
        </w:rPr>
      </w:pPr>
    </w:p>
    <w:p w14:paraId="6CB6834E" w14:textId="785922CB" w:rsidR="004E17DF" w:rsidRPr="00CC1E21" w:rsidRDefault="004E17DF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chef de file]</w:t>
      </w:r>
      <w:r w:rsidRPr="00CC1E21">
        <w:rPr>
          <w:rFonts w:cstheme="minorHAnsi"/>
        </w:rPr>
        <w:t xml:space="preserve"> </w:t>
      </w:r>
      <w:bookmarkStart w:id="6" w:name="_Hlk129603284"/>
      <w:r w:rsidRPr="00CC1E21">
        <w:rPr>
          <w:rFonts w:cstheme="minorHAnsi"/>
        </w:rPr>
        <w:t xml:space="preserve">s’engage à </w:t>
      </w:r>
      <w:r w:rsidR="00815509" w:rsidRPr="00CC1E21">
        <w:rPr>
          <w:rFonts w:cstheme="minorHAnsi"/>
        </w:rPr>
        <w:t xml:space="preserve">mentionner </w:t>
      </w:r>
      <w:r w:rsidRPr="00CC1E21">
        <w:rPr>
          <w:rFonts w:cstheme="minorHAnsi"/>
        </w:rPr>
        <w:t>de</w:t>
      </w:r>
      <w:r w:rsidR="00815509" w:rsidRPr="00CC1E21">
        <w:rPr>
          <w:rFonts w:cstheme="minorHAnsi"/>
        </w:rPr>
        <w:t>s</w:t>
      </w:r>
      <w:r w:rsidRPr="00CC1E21">
        <w:rPr>
          <w:rFonts w:cstheme="minorHAnsi"/>
        </w:rPr>
        <w:t xml:space="preserve"> cofinancement</w:t>
      </w:r>
      <w:r w:rsidR="00815509" w:rsidRPr="00CC1E21">
        <w:rPr>
          <w:rFonts w:cstheme="minorHAnsi"/>
        </w:rPr>
        <w:t>s</w:t>
      </w:r>
      <w:r w:rsidRPr="00CC1E21">
        <w:rPr>
          <w:rFonts w:cstheme="minorHAnsi"/>
        </w:rPr>
        <w:t xml:space="preserve"> </w:t>
      </w:r>
      <w:r w:rsidRPr="00CC1E21">
        <w:rPr>
          <w:rFonts w:cstheme="minorHAnsi"/>
          <w:highlight w:val="cyan"/>
        </w:rPr>
        <w:t>publics et/ou privés</w:t>
      </w:r>
      <w:r w:rsidR="00815509" w:rsidRPr="00CC1E21">
        <w:rPr>
          <w:rFonts w:cstheme="minorHAnsi"/>
        </w:rPr>
        <w:t xml:space="preserve"> pour le projet présenté   auprès de </w:t>
      </w:r>
      <w:proofErr w:type="spellStart"/>
      <w:r w:rsidRPr="00CC1E21">
        <w:rPr>
          <w:rFonts w:cstheme="minorHAnsi"/>
          <w:highlight w:val="cyan"/>
        </w:rPr>
        <w:t>cofinanceur</w:t>
      </w:r>
      <w:proofErr w:type="spellEnd"/>
      <w:r w:rsidRPr="00CC1E21">
        <w:rPr>
          <w:rFonts w:cstheme="minorHAnsi"/>
          <w:highlight w:val="cyan"/>
        </w:rPr>
        <w:t xml:space="preserve"> n°1</w:t>
      </w:r>
      <w:r w:rsidRPr="00CC1E21">
        <w:rPr>
          <w:rFonts w:cstheme="minorHAnsi"/>
        </w:rPr>
        <w:t>, sous forme de [</w:t>
      </w:r>
      <w:r w:rsidRPr="00CC1E21">
        <w:rPr>
          <w:rFonts w:cstheme="minorHAnsi"/>
          <w:highlight w:val="cyan"/>
        </w:rPr>
        <w:t>subvention ou contribution en nature</w:t>
      </w:r>
      <w:r w:rsidRPr="00CC1E21">
        <w:rPr>
          <w:rFonts w:cstheme="minorHAnsi"/>
        </w:rPr>
        <w:t>]</w:t>
      </w:r>
      <w:r w:rsidR="00815509" w:rsidRPr="00CC1E21">
        <w:rPr>
          <w:rFonts w:cstheme="minorHAnsi"/>
        </w:rPr>
        <w:t xml:space="preserve"> pour un montant </w:t>
      </w:r>
      <w:proofErr w:type="gramStart"/>
      <w:r w:rsidR="00815509" w:rsidRPr="00CC1E21">
        <w:rPr>
          <w:rFonts w:cstheme="minorHAnsi"/>
        </w:rPr>
        <w:t xml:space="preserve">de  </w:t>
      </w:r>
      <w:r w:rsidR="00815509" w:rsidRPr="00CC1E21">
        <w:rPr>
          <w:rFonts w:cstheme="minorHAnsi"/>
          <w:highlight w:val="green"/>
        </w:rPr>
        <w:t>[</w:t>
      </w:r>
      <w:proofErr w:type="gramEnd"/>
      <w:r w:rsidR="00815509" w:rsidRPr="00CC1E21">
        <w:rPr>
          <w:rFonts w:cstheme="minorHAnsi"/>
          <w:highlight w:val="green"/>
        </w:rPr>
        <w:t>…]</w:t>
      </w:r>
      <w:r w:rsidR="00815509" w:rsidRPr="00CC1E21">
        <w:rPr>
          <w:rFonts w:cstheme="minorHAnsi"/>
        </w:rPr>
        <w:t xml:space="preserve"> € ;</w:t>
      </w:r>
    </w:p>
    <w:p w14:paraId="0517F6FF" w14:textId="77777777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bookmarkStart w:id="7" w:name="_Hlk129603300"/>
      <w:bookmarkEnd w:id="6"/>
      <w:r w:rsidRPr="00CC1E21">
        <w:rPr>
          <w:rFonts w:cstheme="minorHAnsi"/>
          <w:highlight w:val="cyan"/>
        </w:rPr>
        <w:t>[Organisme partenaire n°1]</w:t>
      </w:r>
      <w:r w:rsidRPr="00CC1E21">
        <w:rPr>
          <w:rFonts w:cstheme="minorHAnsi"/>
        </w:rPr>
        <w:t xml:space="preserve"> s’engage à mentionner des cofinancements </w:t>
      </w:r>
      <w:r w:rsidRPr="00CC1E21">
        <w:rPr>
          <w:rFonts w:cstheme="minorHAnsi"/>
          <w:highlight w:val="cyan"/>
        </w:rPr>
        <w:t>publics et/ou privés</w:t>
      </w:r>
      <w:r w:rsidRPr="00CC1E21">
        <w:rPr>
          <w:rFonts w:cstheme="minorHAnsi"/>
        </w:rPr>
        <w:t xml:space="preserve"> pour le projet présenté   auprès de </w:t>
      </w:r>
      <w:proofErr w:type="spellStart"/>
      <w:r w:rsidRPr="00CC1E21">
        <w:rPr>
          <w:rFonts w:cstheme="minorHAnsi"/>
          <w:highlight w:val="cyan"/>
        </w:rPr>
        <w:t>cofinanceur</w:t>
      </w:r>
      <w:proofErr w:type="spellEnd"/>
      <w:r w:rsidRPr="00CC1E21">
        <w:rPr>
          <w:rFonts w:cstheme="minorHAnsi"/>
          <w:highlight w:val="cyan"/>
        </w:rPr>
        <w:t xml:space="preserve"> n°1</w:t>
      </w:r>
      <w:r w:rsidRPr="00CC1E21">
        <w:rPr>
          <w:rFonts w:cstheme="minorHAnsi"/>
        </w:rPr>
        <w:t>, sous forme de [</w:t>
      </w:r>
      <w:r w:rsidRPr="00CC1E21">
        <w:rPr>
          <w:rFonts w:cstheme="minorHAnsi"/>
          <w:highlight w:val="cyan"/>
        </w:rPr>
        <w:t>subvention ou contribution en nature</w:t>
      </w:r>
      <w:r w:rsidRPr="00CC1E21">
        <w:rPr>
          <w:rFonts w:cstheme="minorHAnsi"/>
        </w:rPr>
        <w:t xml:space="preserve">] pour un montant </w:t>
      </w:r>
      <w:proofErr w:type="gramStart"/>
      <w:r w:rsidRPr="00CC1E21">
        <w:rPr>
          <w:rFonts w:cstheme="minorHAnsi"/>
        </w:rPr>
        <w:t xml:space="preserve">de  </w:t>
      </w:r>
      <w:r w:rsidRPr="00CC1E21">
        <w:rPr>
          <w:rFonts w:cstheme="minorHAnsi"/>
          <w:highlight w:val="green"/>
        </w:rPr>
        <w:t>[</w:t>
      </w:r>
      <w:proofErr w:type="gramEnd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 xml:space="preserve"> </w:t>
      </w:r>
      <w:bookmarkEnd w:id="7"/>
      <w:r w:rsidRPr="00CC1E21">
        <w:rPr>
          <w:rFonts w:cstheme="minorHAnsi"/>
        </w:rPr>
        <w:t>€ ;</w:t>
      </w:r>
    </w:p>
    <w:p w14:paraId="12737129" w14:textId="5940EDA0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n°2]</w:t>
      </w:r>
      <w:r w:rsidRPr="00CC1E21">
        <w:rPr>
          <w:rFonts w:cstheme="minorHAnsi"/>
        </w:rPr>
        <w:t xml:space="preserve"> s’engage à mentionner des cofinancements </w:t>
      </w:r>
      <w:r w:rsidRPr="00CC1E21">
        <w:rPr>
          <w:rFonts w:cstheme="minorHAnsi"/>
          <w:highlight w:val="cyan"/>
        </w:rPr>
        <w:t>publics et/ou privés</w:t>
      </w:r>
      <w:r w:rsidRPr="00CC1E21">
        <w:rPr>
          <w:rFonts w:cstheme="minorHAnsi"/>
        </w:rPr>
        <w:t xml:space="preserve"> pour le projet présenté   auprès de </w:t>
      </w:r>
      <w:proofErr w:type="spellStart"/>
      <w:r w:rsidRPr="00CC1E21">
        <w:rPr>
          <w:rFonts w:cstheme="minorHAnsi"/>
          <w:highlight w:val="cyan"/>
        </w:rPr>
        <w:t>cofinanceur</w:t>
      </w:r>
      <w:proofErr w:type="spellEnd"/>
      <w:r w:rsidRPr="00CC1E21">
        <w:rPr>
          <w:rFonts w:cstheme="minorHAnsi"/>
          <w:highlight w:val="cyan"/>
        </w:rPr>
        <w:t xml:space="preserve"> n°1</w:t>
      </w:r>
      <w:r w:rsidRPr="00CC1E21">
        <w:rPr>
          <w:rFonts w:cstheme="minorHAnsi"/>
        </w:rPr>
        <w:t>, sous forme de [</w:t>
      </w:r>
      <w:r w:rsidRPr="00CC1E21">
        <w:rPr>
          <w:rFonts w:cstheme="minorHAnsi"/>
          <w:highlight w:val="cyan"/>
        </w:rPr>
        <w:t>subvention ou contribution en nature</w:t>
      </w:r>
      <w:r w:rsidRPr="00CC1E21">
        <w:rPr>
          <w:rFonts w:cstheme="minorHAnsi"/>
        </w:rPr>
        <w:t xml:space="preserve">] pour un montant </w:t>
      </w:r>
      <w:proofErr w:type="gramStart"/>
      <w:r w:rsidRPr="00CC1E21">
        <w:rPr>
          <w:rFonts w:cstheme="minorHAnsi"/>
        </w:rPr>
        <w:t xml:space="preserve">de  </w:t>
      </w:r>
      <w:r w:rsidRPr="00CC1E21">
        <w:rPr>
          <w:rFonts w:cstheme="minorHAnsi"/>
          <w:highlight w:val="green"/>
        </w:rPr>
        <w:t>[</w:t>
      </w:r>
      <w:proofErr w:type="gramEnd"/>
      <w:r w:rsidRPr="00CC1E21">
        <w:rPr>
          <w:rFonts w:cstheme="minorHAnsi"/>
          <w:highlight w:val="green"/>
        </w:rPr>
        <w:t>…]</w:t>
      </w:r>
    </w:p>
    <w:p w14:paraId="7AD8C17F" w14:textId="4541EC9E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n°3]</w:t>
      </w:r>
      <w:r w:rsidRPr="00CC1E21">
        <w:rPr>
          <w:rFonts w:cstheme="minorHAnsi"/>
        </w:rPr>
        <w:t xml:space="preserve"> s’engage à mentionner des cofinancements </w:t>
      </w:r>
      <w:r w:rsidRPr="00CC1E21">
        <w:rPr>
          <w:rFonts w:cstheme="minorHAnsi"/>
          <w:highlight w:val="cyan"/>
        </w:rPr>
        <w:t>publics et/ou privés</w:t>
      </w:r>
      <w:r w:rsidRPr="00CC1E21">
        <w:rPr>
          <w:rFonts w:cstheme="minorHAnsi"/>
        </w:rPr>
        <w:t xml:space="preserve"> pour le projet présenté   auprès de </w:t>
      </w:r>
      <w:proofErr w:type="spellStart"/>
      <w:r w:rsidRPr="00CC1E21">
        <w:rPr>
          <w:rFonts w:cstheme="minorHAnsi"/>
          <w:highlight w:val="cyan"/>
        </w:rPr>
        <w:t>cofinanceur</w:t>
      </w:r>
      <w:proofErr w:type="spellEnd"/>
      <w:r w:rsidRPr="00CC1E21">
        <w:rPr>
          <w:rFonts w:cstheme="minorHAnsi"/>
          <w:highlight w:val="cyan"/>
        </w:rPr>
        <w:t xml:space="preserve"> n°1</w:t>
      </w:r>
      <w:r w:rsidRPr="00CC1E21">
        <w:rPr>
          <w:rFonts w:cstheme="minorHAnsi"/>
        </w:rPr>
        <w:t>, sous forme de [</w:t>
      </w:r>
      <w:r w:rsidRPr="00CC1E21">
        <w:rPr>
          <w:rFonts w:cstheme="minorHAnsi"/>
          <w:highlight w:val="cyan"/>
        </w:rPr>
        <w:t>subvention ou contribution en nature</w:t>
      </w:r>
      <w:r w:rsidRPr="00CC1E21">
        <w:rPr>
          <w:rFonts w:cstheme="minorHAnsi"/>
        </w:rPr>
        <w:t xml:space="preserve">] pour un montant </w:t>
      </w:r>
      <w:proofErr w:type="gramStart"/>
      <w:r w:rsidRPr="00CC1E21">
        <w:rPr>
          <w:rFonts w:cstheme="minorHAnsi"/>
        </w:rPr>
        <w:t xml:space="preserve">de  </w:t>
      </w:r>
      <w:r w:rsidRPr="00CC1E21">
        <w:rPr>
          <w:rFonts w:cstheme="minorHAnsi"/>
          <w:highlight w:val="green"/>
        </w:rPr>
        <w:t>[</w:t>
      </w:r>
      <w:proofErr w:type="gramEnd"/>
      <w:r w:rsidRPr="00CC1E21">
        <w:rPr>
          <w:rFonts w:cstheme="minorHAnsi"/>
          <w:highlight w:val="green"/>
        </w:rPr>
        <w:t>…]</w:t>
      </w:r>
    </w:p>
    <w:p w14:paraId="4478AF26" w14:textId="03776BEE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n°4]</w:t>
      </w:r>
      <w:r w:rsidRPr="00CC1E21">
        <w:rPr>
          <w:rFonts w:cstheme="minorHAnsi"/>
        </w:rPr>
        <w:t xml:space="preserve"> s’engage à mentionner des cofinancements </w:t>
      </w:r>
      <w:r w:rsidRPr="00CC1E21">
        <w:rPr>
          <w:rFonts w:cstheme="minorHAnsi"/>
          <w:highlight w:val="cyan"/>
        </w:rPr>
        <w:t>publics et/ou privés</w:t>
      </w:r>
      <w:r w:rsidRPr="00CC1E21">
        <w:rPr>
          <w:rFonts w:cstheme="minorHAnsi"/>
        </w:rPr>
        <w:t xml:space="preserve"> pour le projet présenté   auprès de </w:t>
      </w:r>
      <w:proofErr w:type="spellStart"/>
      <w:r w:rsidRPr="00CC1E21">
        <w:rPr>
          <w:rFonts w:cstheme="minorHAnsi"/>
          <w:highlight w:val="cyan"/>
        </w:rPr>
        <w:t>cofinanceur</w:t>
      </w:r>
      <w:proofErr w:type="spellEnd"/>
      <w:r w:rsidRPr="00CC1E21">
        <w:rPr>
          <w:rFonts w:cstheme="minorHAnsi"/>
          <w:highlight w:val="cyan"/>
        </w:rPr>
        <w:t xml:space="preserve"> n°1</w:t>
      </w:r>
      <w:r w:rsidRPr="00CC1E21">
        <w:rPr>
          <w:rFonts w:cstheme="minorHAnsi"/>
        </w:rPr>
        <w:t>, sous forme de [</w:t>
      </w:r>
      <w:r w:rsidRPr="00CC1E21">
        <w:rPr>
          <w:rFonts w:cstheme="minorHAnsi"/>
          <w:highlight w:val="cyan"/>
        </w:rPr>
        <w:t>subvention ou contribution en nature</w:t>
      </w:r>
      <w:r w:rsidRPr="00CC1E21">
        <w:rPr>
          <w:rFonts w:cstheme="minorHAnsi"/>
        </w:rPr>
        <w:t xml:space="preserve">] pour un montant </w:t>
      </w:r>
      <w:proofErr w:type="gramStart"/>
      <w:r w:rsidRPr="00CC1E21">
        <w:rPr>
          <w:rFonts w:cstheme="minorHAnsi"/>
        </w:rPr>
        <w:t xml:space="preserve">de  </w:t>
      </w:r>
      <w:r w:rsidRPr="00CC1E21">
        <w:rPr>
          <w:rFonts w:cstheme="minorHAnsi"/>
          <w:highlight w:val="green"/>
        </w:rPr>
        <w:t>[</w:t>
      </w:r>
      <w:proofErr w:type="gramEnd"/>
      <w:r w:rsidRPr="00CC1E21">
        <w:rPr>
          <w:rFonts w:cstheme="minorHAnsi"/>
          <w:highlight w:val="green"/>
        </w:rPr>
        <w:t>…]</w:t>
      </w:r>
    </w:p>
    <w:p w14:paraId="1C958758" w14:textId="576DA215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n°5]</w:t>
      </w:r>
      <w:r w:rsidRPr="00CC1E21">
        <w:rPr>
          <w:rFonts w:cstheme="minorHAnsi"/>
        </w:rPr>
        <w:t xml:space="preserve"> s’engage à mentionner des cofinancements </w:t>
      </w:r>
      <w:r w:rsidRPr="00CC1E21">
        <w:rPr>
          <w:rFonts w:cstheme="minorHAnsi"/>
          <w:highlight w:val="cyan"/>
        </w:rPr>
        <w:t>publics et/ou privés</w:t>
      </w:r>
      <w:r w:rsidRPr="00CC1E21">
        <w:rPr>
          <w:rFonts w:cstheme="minorHAnsi"/>
        </w:rPr>
        <w:t xml:space="preserve"> pour le projet présenté   auprès de </w:t>
      </w:r>
      <w:proofErr w:type="spellStart"/>
      <w:r w:rsidRPr="00CC1E21">
        <w:rPr>
          <w:rFonts w:cstheme="minorHAnsi"/>
          <w:highlight w:val="cyan"/>
        </w:rPr>
        <w:t>cofinanceur</w:t>
      </w:r>
      <w:proofErr w:type="spellEnd"/>
      <w:r w:rsidRPr="00CC1E21">
        <w:rPr>
          <w:rFonts w:cstheme="minorHAnsi"/>
          <w:highlight w:val="cyan"/>
        </w:rPr>
        <w:t xml:space="preserve"> n°1</w:t>
      </w:r>
      <w:r w:rsidRPr="00CC1E21">
        <w:rPr>
          <w:rFonts w:cstheme="minorHAnsi"/>
        </w:rPr>
        <w:t>, sous forme de [</w:t>
      </w:r>
      <w:r w:rsidRPr="00CC1E21">
        <w:rPr>
          <w:rFonts w:cstheme="minorHAnsi"/>
          <w:highlight w:val="cyan"/>
        </w:rPr>
        <w:t>subvention ou contribution en nature</w:t>
      </w:r>
      <w:r w:rsidRPr="00CC1E21">
        <w:rPr>
          <w:rFonts w:cstheme="minorHAnsi"/>
        </w:rPr>
        <w:t xml:space="preserve">] pour un montant </w:t>
      </w:r>
      <w:proofErr w:type="gramStart"/>
      <w:r w:rsidRPr="00CC1E21">
        <w:rPr>
          <w:rFonts w:cstheme="minorHAnsi"/>
        </w:rPr>
        <w:t xml:space="preserve">de  </w:t>
      </w:r>
      <w:r w:rsidRPr="00CC1E21">
        <w:rPr>
          <w:rFonts w:cstheme="minorHAnsi"/>
          <w:highlight w:val="green"/>
        </w:rPr>
        <w:t>[</w:t>
      </w:r>
      <w:proofErr w:type="gramEnd"/>
      <w:r w:rsidRPr="00CC1E21">
        <w:rPr>
          <w:rFonts w:cstheme="minorHAnsi"/>
          <w:highlight w:val="green"/>
        </w:rPr>
        <w:t>…]</w:t>
      </w:r>
    </w:p>
    <w:p w14:paraId="39F44CA0" w14:textId="77777777" w:rsidR="004E17DF" w:rsidRPr="00CC1E21" w:rsidRDefault="004E17DF" w:rsidP="00CC1E21">
      <w:pPr>
        <w:spacing w:after="0" w:line="240" w:lineRule="auto"/>
        <w:jc w:val="both"/>
        <w:rPr>
          <w:rFonts w:cstheme="minorHAnsi"/>
        </w:rPr>
      </w:pPr>
    </w:p>
    <w:p w14:paraId="7FE1679F" w14:textId="5DEC2AFF" w:rsidR="00301E06" w:rsidRPr="00CC1E21" w:rsidRDefault="00DD01F9" w:rsidP="00E109C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u w:val="single"/>
        </w:rPr>
        <w:t>Reversement d</w:t>
      </w:r>
      <w:r w:rsidR="00815509" w:rsidRPr="00CC1E21">
        <w:rPr>
          <w:rFonts w:cstheme="minorHAnsi"/>
          <w:u w:val="single"/>
        </w:rPr>
        <w:t xml:space="preserve">e l’aide régionale </w:t>
      </w:r>
    </w:p>
    <w:p w14:paraId="05514C28" w14:textId="77777777" w:rsidR="00301E06" w:rsidRPr="00CC1E21" w:rsidRDefault="00301E06" w:rsidP="00301E06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bCs/>
        </w:rPr>
      </w:pPr>
      <w:r w:rsidRPr="00CC1E21">
        <w:rPr>
          <w:rFonts w:cstheme="minorHAnsi"/>
          <w:b/>
          <w:bCs/>
        </w:rPr>
        <w:t>Taux et montant pour chaque partenaire</w:t>
      </w:r>
    </w:p>
    <w:p w14:paraId="0E9966BF" w14:textId="77777777" w:rsidR="00815509" w:rsidRPr="00CC1E21" w:rsidRDefault="00815509" w:rsidP="00301E06">
      <w:pPr>
        <w:spacing w:after="0" w:line="240" w:lineRule="auto"/>
        <w:jc w:val="both"/>
        <w:rPr>
          <w:rFonts w:cstheme="minorHAnsi"/>
        </w:rPr>
      </w:pPr>
    </w:p>
    <w:p w14:paraId="1AE344B8" w14:textId="19DF553B" w:rsidR="005D26E7" w:rsidRPr="00CC1E21" w:rsidRDefault="005D26E7" w:rsidP="00301E06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chef de file sollicite une subvention </w:t>
      </w:r>
      <w:r w:rsidR="00815509" w:rsidRPr="00CC1E21">
        <w:rPr>
          <w:rFonts w:cstheme="minorHAnsi"/>
        </w:rPr>
        <w:t>régionale</w:t>
      </w:r>
      <w:r w:rsidRPr="00CC1E21">
        <w:rPr>
          <w:rFonts w:cstheme="minorHAnsi"/>
        </w:rPr>
        <w:t xml:space="preserve"> d’un montant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€, au nom de tous les partenaires : elle lui est intégralement versée.</w:t>
      </w:r>
    </w:p>
    <w:p w14:paraId="1BD00470" w14:textId="1D8AAB8B" w:rsidR="005D26E7" w:rsidRPr="00CC1E21" w:rsidRDefault="005D26E7" w:rsidP="00E109CF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Il reverse à ses partenaires la part de subvention </w:t>
      </w:r>
      <w:r w:rsidR="00815509" w:rsidRPr="00CC1E21">
        <w:rPr>
          <w:rFonts w:cstheme="minorHAnsi"/>
        </w:rPr>
        <w:t>régionale q</w:t>
      </w:r>
      <w:r w:rsidRPr="00CC1E21">
        <w:rPr>
          <w:rFonts w:cstheme="minorHAnsi"/>
        </w:rPr>
        <w:t>ui leur revient, dans la limite des montants et des taux fixés ci-après.</w:t>
      </w:r>
    </w:p>
    <w:p w14:paraId="1646FC01" w14:textId="3B2BCDDD" w:rsidR="005D26E7" w:rsidRPr="00CC1E21" w:rsidRDefault="00830B74" w:rsidP="00E109CF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[Chef de file]</w:t>
      </w:r>
      <w:r w:rsidRPr="00CC1E21">
        <w:rPr>
          <w:rFonts w:cstheme="minorHAnsi"/>
        </w:rPr>
        <w:t xml:space="preserve"> :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la subvention </w:t>
      </w:r>
      <w:r w:rsidR="00815509" w:rsidRPr="00CC1E21">
        <w:rPr>
          <w:rFonts w:cstheme="minorHAnsi"/>
        </w:rPr>
        <w:t xml:space="preserve">régionale </w:t>
      </w:r>
      <w:r w:rsidRPr="00CC1E21">
        <w:rPr>
          <w:rFonts w:cstheme="minorHAnsi"/>
        </w:rPr>
        <w:t xml:space="preserve">totale, représentant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% de ses dépenses totales, soit un montant prévisionnel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€.</w:t>
      </w:r>
    </w:p>
    <w:p w14:paraId="3C3E787F" w14:textId="4AE5385A" w:rsidR="00301E06" w:rsidRPr="00CC1E21" w:rsidRDefault="00E109CF" w:rsidP="00301E06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n°1]</w:t>
      </w:r>
      <w:r w:rsidR="00054C0A" w:rsidRPr="00CC1E21">
        <w:rPr>
          <w:rFonts w:cstheme="minorHAnsi"/>
        </w:rPr>
        <w:t xml:space="preserve"> : </w:t>
      </w:r>
      <w:r w:rsidR="00830B74" w:rsidRPr="00CC1E21">
        <w:rPr>
          <w:rFonts w:cstheme="minorHAnsi"/>
          <w:highlight w:val="green"/>
        </w:rPr>
        <w:t>[</w:t>
      </w:r>
      <w:proofErr w:type="gramStart"/>
      <w:r w:rsidR="00830B74" w:rsidRPr="00CC1E21">
        <w:rPr>
          <w:rFonts w:cstheme="minorHAnsi"/>
          <w:highlight w:val="green"/>
        </w:rPr>
        <w:t>…]</w:t>
      </w:r>
      <w:r w:rsidR="00830B74" w:rsidRPr="00CC1E21">
        <w:rPr>
          <w:rFonts w:cstheme="minorHAnsi"/>
        </w:rPr>
        <w:t>%</w:t>
      </w:r>
      <w:proofErr w:type="gramEnd"/>
      <w:r w:rsidR="00830B74" w:rsidRPr="00CC1E21">
        <w:rPr>
          <w:rFonts w:cstheme="minorHAnsi"/>
        </w:rPr>
        <w:t xml:space="preserve"> de la subvention </w:t>
      </w:r>
      <w:r w:rsidR="00815509" w:rsidRPr="00CC1E21">
        <w:rPr>
          <w:rFonts w:cstheme="minorHAnsi"/>
        </w:rPr>
        <w:t xml:space="preserve">régionale </w:t>
      </w:r>
      <w:r w:rsidR="00830B74" w:rsidRPr="00CC1E21">
        <w:rPr>
          <w:rFonts w:cstheme="minorHAnsi"/>
        </w:rPr>
        <w:t xml:space="preserve">totale, représentant </w:t>
      </w:r>
      <w:r w:rsidR="00054C0A" w:rsidRPr="00CC1E21">
        <w:rPr>
          <w:rFonts w:cstheme="minorHAnsi"/>
          <w:highlight w:val="green"/>
        </w:rPr>
        <w:t>[…]</w:t>
      </w:r>
      <w:r w:rsidR="00054C0A" w:rsidRPr="00CC1E21">
        <w:rPr>
          <w:rFonts w:cstheme="minorHAnsi"/>
        </w:rPr>
        <w:t xml:space="preserve">% de ses dépenses totales, soit un montant prévisionnel de </w:t>
      </w:r>
      <w:r w:rsidR="00054C0A" w:rsidRPr="00CC1E21">
        <w:rPr>
          <w:rFonts w:cstheme="minorHAnsi"/>
          <w:highlight w:val="green"/>
        </w:rPr>
        <w:t>[…]</w:t>
      </w:r>
      <w:r w:rsidR="00301E06" w:rsidRPr="00CC1E21">
        <w:rPr>
          <w:rFonts w:cstheme="minorHAnsi"/>
        </w:rPr>
        <w:t xml:space="preserve"> €. </w:t>
      </w:r>
    </w:p>
    <w:p w14:paraId="75DEDC53" w14:textId="411A6AB2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n°2]</w:t>
      </w:r>
      <w:r w:rsidRPr="00CC1E21">
        <w:rPr>
          <w:rFonts w:cstheme="minorHAnsi"/>
        </w:rPr>
        <w:t xml:space="preserve"> :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la subvention régionale totale, représentant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% de ses dépenses totales, soit un montant prévisionnel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€. </w:t>
      </w:r>
    </w:p>
    <w:p w14:paraId="01B74488" w14:textId="0B19E622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n°3]</w:t>
      </w:r>
      <w:r w:rsidRPr="00CC1E21">
        <w:rPr>
          <w:rFonts w:cstheme="minorHAnsi"/>
        </w:rPr>
        <w:t xml:space="preserve"> :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la subvention régionale totale, représentant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% de ses dépenses totales, soit un montant prévisionnel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€. </w:t>
      </w:r>
    </w:p>
    <w:p w14:paraId="6ECCC9EE" w14:textId="04F18B4E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n°4]</w:t>
      </w:r>
      <w:r w:rsidRPr="00CC1E21">
        <w:rPr>
          <w:rFonts w:cstheme="minorHAnsi"/>
        </w:rPr>
        <w:t xml:space="preserve"> :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la subvention régionale totale, représentant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% de ses dépenses totales, soit un montant prévisionnel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€. </w:t>
      </w:r>
    </w:p>
    <w:p w14:paraId="416B95F7" w14:textId="7A166D37" w:rsidR="00815509" w:rsidRPr="00CC1E21" w:rsidRDefault="00815509" w:rsidP="00815509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  <w:highlight w:val="cyan"/>
        </w:rPr>
        <w:t>[Organisme partenaire n°5]</w:t>
      </w:r>
      <w:r w:rsidRPr="00CC1E21">
        <w:rPr>
          <w:rFonts w:cstheme="minorHAnsi"/>
        </w:rPr>
        <w:t xml:space="preserve"> : </w:t>
      </w:r>
      <w:r w:rsidRPr="00CC1E21">
        <w:rPr>
          <w:rFonts w:cstheme="minorHAnsi"/>
          <w:highlight w:val="green"/>
        </w:rPr>
        <w:t>[</w:t>
      </w:r>
      <w:proofErr w:type="gramStart"/>
      <w:r w:rsidRPr="00CC1E21">
        <w:rPr>
          <w:rFonts w:cstheme="minorHAnsi"/>
          <w:highlight w:val="green"/>
        </w:rPr>
        <w:t>…]</w:t>
      </w:r>
      <w:r w:rsidRPr="00CC1E21">
        <w:rPr>
          <w:rFonts w:cstheme="minorHAnsi"/>
        </w:rPr>
        <w:t>%</w:t>
      </w:r>
      <w:proofErr w:type="gramEnd"/>
      <w:r w:rsidRPr="00CC1E21">
        <w:rPr>
          <w:rFonts w:cstheme="minorHAnsi"/>
        </w:rPr>
        <w:t xml:space="preserve"> de la subvention régionale totale, représentant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% de ses dépenses totales, soit un montant prévisionnel de </w:t>
      </w:r>
      <w:r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€. </w:t>
      </w:r>
    </w:p>
    <w:p w14:paraId="43A17A93" w14:textId="77777777" w:rsidR="00301E06" w:rsidRPr="00CC1E21" w:rsidRDefault="00301E06" w:rsidP="00301E06">
      <w:pPr>
        <w:spacing w:after="0" w:line="240" w:lineRule="auto"/>
        <w:jc w:val="both"/>
        <w:rPr>
          <w:rFonts w:cstheme="minorHAnsi"/>
        </w:rPr>
      </w:pPr>
    </w:p>
    <w:p w14:paraId="24E83C76" w14:textId="6B25AE49" w:rsidR="00F345E3" w:rsidRPr="00CC1E21" w:rsidRDefault="00DD01F9" w:rsidP="002F725E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  <w:b/>
          <w:bCs/>
        </w:rPr>
      </w:pPr>
      <w:r w:rsidRPr="00CC1E21">
        <w:rPr>
          <w:rFonts w:cstheme="minorHAnsi"/>
          <w:b/>
          <w:bCs/>
        </w:rPr>
        <w:t>Modalités de reversement aux partenaires (conditions de paiement)</w:t>
      </w:r>
    </w:p>
    <w:p w14:paraId="7C643349" w14:textId="3337FB56" w:rsidR="00F345E3" w:rsidRPr="00CC1E21" w:rsidRDefault="00D85437" w:rsidP="002F725E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reversement </w:t>
      </w:r>
      <w:r w:rsidR="00815509" w:rsidRPr="00CC1E21">
        <w:rPr>
          <w:rFonts w:cstheme="minorHAnsi"/>
        </w:rPr>
        <w:t xml:space="preserve">de l’aide régionale </w:t>
      </w:r>
      <w:r w:rsidRPr="00CC1E21">
        <w:rPr>
          <w:rFonts w:cstheme="minorHAnsi"/>
        </w:rPr>
        <w:t xml:space="preserve">interviendra à mesure des versements </w:t>
      </w:r>
      <w:r w:rsidR="00815509" w:rsidRPr="00CC1E21">
        <w:rPr>
          <w:rFonts w:cstheme="minorHAnsi"/>
        </w:rPr>
        <w:t xml:space="preserve">(avances /soldes) </w:t>
      </w:r>
      <w:r w:rsidRPr="00CC1E21">
        <w:rPr>
          <w:rFonts w:cstheme="minorHAnsi"/>
        </w:rPr>
        <w:t xml:space="preserve">perçus par le chef de file et sur présentation des justificatifs de dépenses transmis par chaque partenaire, </w:t>
      </w:r>
      <w:r w:rsidR="00573B51" w:rsidRPr="00CC1E21">
        <w:rPr>
          <w:rFonts w:cstheme="minorHAnsi"/>
        </w:rPr>
        <w:t xml:space="preserve">tels que définis dans la convention </w:t>
      </w:r>
      <w:r w:rsidR="002F725E" w:rsidRPr="00CC1E21">
        <w:rPr>
          <w:rFonts w:cstheme="minorHAnsi"/>
        </w:rPr>
        <w:t>attributive</w:t>
      </w:r>
      <w:r w:rsidR="00573B51" w:rsidRPr="00CC1E21">
        <w:rPr>
          <w:rFonts w:cstheme="minorHAnsi"/>
        </w:rPr>
        <w:t xml:space="preserve"> de </w:t>
      </w:r>
      <w:r w:rsidR="002F725E" w:rsidRPr="00CC1E21">
        <w:rPr>
          <w:rFonts w:cstheme="minorHAnsi"/>
        </w:rPr>
        <w:t>subvention</w:t>
      </w:r>
      <w:r w:rsidR="00573B51" w:rsidRPr="00CC1E21">
        <w:rPr>
          <w:rFonts w:cstheme="minorHAnsi"/>
        </w:rPr>
        <w:t xml:space="preserve"> entre le </w:t>
      </w:r>
      <w:r w:rsidR="002F725E" w:rsidRPr="00CC1E21">
        <w:rPr>
          <w:rFonts w:cstheme="minorHAnsi"/>
        </w:rPr>
        <w:t>Région Nouvelle-Aquitaine et le chef de file.</w:t>
      </w:r>
    </w:p>
    <w:p w14:paraId="2B106F1B" w14:textId="77777777" w:rsidR="00D85437" w:rsidRPr="00CC1E21" w:rsidRDefault="00D85437" w:rsidP="00F30A9B">
      <w:pPr>
        <w:spacing w:after="0" w:line="240" w:lineRule="auto"/>
        <w:jc w:val="both"/>
        <w:rPr>
          <w:rFonts w:cstheme="minorHAnsi"/>
        </w:rPr>
      </w:pPr>
    </w:p>
    <w:p w14:paraId="308334C1" w14:textId="77777777" w:rsidR="00E02242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8" w:name="_Toc412725599"/>
      <w:r w:rsidRPr="00CC1E21">
        <w:rPr>
          <w:rFonts w:asciiTheme="minorHAnsi" w:hAnsiTheme="minorHAnsi" w:cstheme="minorHAnsi"/>
          <w:sz w:val="24"/>
          <w:szCs w:val="24"/>
        </w:rPr>
        <w:lastRenderedPageBreak/>
        <w:t xml:space="preserve">ARTICLE </w:t>
      </w:r>
      <w:r w:rsidR="00DD01F9" w:rsidRPr="00CC1E21">
        <w:rPr>
          <w:rFonts w:asciiTheme="minorHAnsi" w:hAnsiTheme="minorHAnsi" w:cstheme="minorHAnsi"/>
          <w:sz w:val="24"/>
          <w:szCs w:val="24"/>
        </w:rPr>
        <w:t>7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F30A9B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OBLIGATION DU CHEF DE FILE</w:t>
      </w:r>
      <w:bookmarkEnd w:id="8"/>
    </w:p>
    <w:p w14:paraId="348B90B4" w14:textId="77777777" w:rsidR="00205AC3" w:rsidRPr="00CC1E21" w:rsidRDefault="00205AC3" w:rsidP="00F30A9B">
      <w:pPr>
        <w:spacing w:after="0" w:line="240" w:lineRule="auto"/>
        <w:jc w:val="both"/>
        <w:rPr>
          <w:rFonts w:cstheme="minorHAnsi"/>
        </w:rPr>
      </w:pPr>
    </w:p>
    <w:p w14:paraId="5E99B3BC" w14:textId="77777777" w:rsidR="003A5FF3" w:rsidRPr="00CC1E21" w:rsidRDefault="00AD4A35" w:rsidP="003A5FF3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chef de file </w:t>
      </w:r>
      <w:r w:rsidR="00112633" w:rsidRPr="00CC1E21">
        <w:rPr>
          <w:rFonts w:cstheme="minorHAnsi"/>
        </w:rPr>
        <w:t xml:space="preserve">signe la convention attributive de l’aide </w:t>
      </w:r>
      <w:r w:rsidR="002F725E" w:rsidRPr="00CC1E21">
        <w:rPr>
          <w:rFonts w:cstheme="minorHAnsi"/>
        </w:rPr>
        <w:t>régionale</w:t>
      </w:r>
      <w:r w:rsidR="003A5FF3" w:rsidRPr="00CC1E21">
        <w:rPr>
          <w:rFonts w:cstheme="minorHAnsi"/>
        </w:rPr>
        <w:t xml:space="preserve"> et d</w:t>
      </w:r>
      <w:r w:rsidR="00112633" w:rsidRPr="00CC1E21">
        <w:rPr>
          <w:rFonts w:cstheme="minorHAnsi"/>
        </w:rPr>
        <w:t>ès lors, i</w:t>
      </w:r>
      <w:r w:rsidRPr="00CC1E21">
        <w:rPr>
          <w:rFonts w:cstheme="minorHAnsi"/>
        </w:rPr>
        <w:t>l s’engage à</w:t>
      </w:r>
      <w:r w:rsidR="003A5FF3" w:rsidRPr="00CC1E21">
        <w:rPr>
          <w:rFonts w:cstheme="minorHAnsi"/>
        </w:rPr>
        <w:t xml:space="preserve"> </w:t>
      </w:r>
    </w:p>
    <w:p w14:paraId="43D9B8C9" w14:textId="7FAB7284" w:rsidR="003A5FF3" w:rsidRPr="00CC1E21" w:rsidRDefault="003A5FF3" w:rsidP="003A5FF3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Respecter toutes les obligations</w:t>
      </w:r>
    </w:p>
    <w:p w14:paraId="4FDF3E34" w14:textId="24C39AD0" w:rsidR="003A5FF3" w:rsidRPr="00CC1E21" w:rsidRDefault="003A5FF3" w:rsidP="003A5FF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Relatives au projet subventionné  </w:t>
      </w:r>
    </w:p>
    <w:p w14:paraId="4E45CE50" w14:textId="22042932" w:rsidR="003A5FF3" w:rsidRPr="00CC1E21" w:rsidRDefault="003A5FF3" w:rsidP="003A5FF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Les obligations administratives et comptables</w:t>
      </w:r>
    </w:p>
    <w:p w14:paraId="29E18E63" w14:textId="77009E3B" w:rsidR="003A5FF3" w:rsidRPr="00CC1E21" w:rsidRDefault="003A5FF3" w:rsidP="003A5FF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Les obligations en matière de communication-publicité </w:t>
      </w:r>
    </w:p>
    <w:p w14:paraId="26549909" w14:textId="754B30A2" w:rsidR="006A4894" w:rsidRPr="00CC1E21" w:rsidRDefault="003A5FF3" w:rsidP="003A5FF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Les obligations morales et juridiques</w:t>
      </w:r>
    </w:p>
    <w:p w14:paraId="4BE6EDCE" w14:textId="76F0EFE7" w:rsidR="003A5FF3" w:rsidRPr="00CC1E21" w:rsidRDefault="003A5FF3" w:rsidP="003A5FF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La pérennité de l’opération (investissements ou emplois crées)</w:t>
      </w:r>
    </w:p>
    <w:p w14:paraId="22C827D9" w14:textId="21198CA6" w:rsidR="003A5FF3" w:rsidRPr="00CC1E21" w:rsidRDefault="003A5FF3" w:rsidP="003A5FF3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L’engagement et adhésion aux valeurs de la feuille de route </w:t>
      </w:r>
      <w:proofErr w:type="spellStart"/>
      <w:r w:rsidRPr="00CC1E21">
        <w:rPr>
          <w:rFonts w:cstheme="minorHAnsi"/>
        </w:rPr>
        <w:t>neo</w:t>
      </w:r>
      <w:proofErr w:type="spellEnd"/>
      <w:r w:rsidRPr="00CC1E21">
        <w:rPr>
          <w:rFonts w:cstheme="minorHAnsi"/>
        </w:rPr>
        <w:t>-terra</w:t>
      </w:r>
    </w:p>
    <w:p w14:paraId="60A77E43" w14:textId="14A3BD10" w:rsidR="003A5FF3" w:rsidRPr="00CC1E21" w:rsidRDefault="003A5FF3" w:rsidP="003A5FF3">
      <w:pPr>
        <w:spacing w:after="0" w:line="240" w:lineRule="auto"/>
        <w:ind w:left="360"/>
        <w:jc w:val="both"/>
        <w:rPr>
          <w:rFonts w:cstheme="minorHAnsi"/>
        </w:rPr>
      </w:pPr>
    </w:p>
    <w:p w14:paraId="60D00515" w14:textId="5EBB9B9B" w:rsidR="000A6745" w:rsidRPr="00CC1E21" w:rsidRDefault="00D95731" w:rsidP="00F30A9B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Répondre, en tant qu’interlocuteur unique et en accord avec ses partenaires, aux demandes émanant de l</w:t>
      </w:r>
      <w:r w:rsidR="003A5FF3" w:rsidRPr="00CC1E21">
        <w:rPr>
          <w:rFonts w:cstheme="minorHAnsi"/>
        </w:rPr>
        <w:t>a Région</w:t>
      </w:r>
      <w:r w:rsidRPr="00CC1E21">
        <w:rPr>
          <w:rFonts w:cstheme="minorHAnsi"/>
        </w:rPr>
        <w:t> ;</w:t>
      </w:r>
    </w:p>
    <w:p w14:paraId="275FE47A" w14:textId="77777777" w:rsidR="002F0E61" w:rsidRPr="00CC1E21" w:rsidRDefault="002F0E61" w:rsidP="00F30A9B">
      <w:pPr>
        <w:spacing w:after="0" w:line="240" w:lineRule="auto"/>
        <w:jc w:val="both"/>
        <w:rPr>
          <w:rFonts w:cstheme="minorHAnsi"/>
        </w:rPr>
      </w:pPr>
    </w:p>
    <w:p w14:paraId="0053C5C8" w14:textId="1672B6D7" w:rsidR="000A6745" w:rsidRPr="00CC1E21" w:rsidRDefault="000A6745" w:rsidP="003A5FF3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Toute modification devra</w:t>
      </w:r>
      <w:r w:rsidR="00AE4FA8" w:rsidRPr="00CC1E21">
        <w:rPr>
          <w:rFonts w:cstheme="minorHAnsi"/>
        </w:rPr>
        <w:t xml:space="preserve"> faire l’objet d’un avenant à la présente convention</w:t>
      </w:r>
      <w:r w:rsidR="008621D1" w:rsidRPr="00CC1E21">
        <w:rPr>
          <w:rFonts w:cstheme="minorHAnsi"/>
        </w:rPr>
        <w:t>.</w:t>
      </w:r>
    </w:p>
    <w:p w14:paraId="28D73F88" w14:textId="77777777" w:rsidR="00E02242" w:rsidRPr="00CC1E21" w:rsidRDefault="00EA089A" w:rsidP="00F30A9B">
      <w:pPr>
        <w:pStyle w:val="Titre1"/>
        <w:jc w:val="both"/>
        <w:rPr>
          <w:rFonts w:asciiTheme="minorHAnsi" w:hAnsiTheme="minorHAnsi" w:cstheme="minorHAnsi"/>
          <w:sz w:val="24"/>
          <w:szCs w:val="24"/>
        </w:rPr>
      </w:pPr>
      <w:bookmarkStart w:id="9" w:name="_Toc412725600"/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DD01F9" w:rsidRPr="00CC1E21">
        <w:rPr>
          <w:rFonts w:asciiTheme="minorHAnsi" w:hAnsiTheme="minorHAnsi" w:cstheme="minorHAnsi"/>
          <w:sz w:val="24"/>
          <w:szCs w:val="24"/>
        </w:rPr>
        <w:t>8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DD01F9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OBLIGATION DES PARTENAIRES</w:t>
      </w:r>
      <w:bookmarkEnd w:id="9"/>
    </w:p>
    <w:p w14:paraId="64AD0EE2" w14:textId="77777777" w:rsidR="0008138A" w:rsidRPr="00CC1E21" w:rsidRDefault="0008138A" w:rsidP="00F30A9B">
      <w:pPr>
        <w:spacing w:after="0" w:line="240" w:lineRule="auto"/>
        <w:jc w:val="both"/>
        <w:rPr>
          <w:rFonts w:cstheme="minorHAnsi"/>
        </w:rPr>
      </w:pPr>
    </w:p>
    <w:p w14:paraId="5E20F174" w14:textId="2B4F1708" w:rsidR="00E02242" w:rsidRPr="00CC1E21" w:rsidRDefault="000A6745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Les partenaires acceptent la coordination technique et administrative</w:t>
      </w:r>
      <w:r w:rsidR="00B53A55" w:rsidRPr="00CC1E21">
        <w:rPr>
          <w:rFonts w:cstheme="minorHAnsi"/>
        </w:rPr>
        <w:t xml:space="preserve"> du chef de file </w:t>
      </w:r>
      <w:r w:rsidR="00FC0D56" w:rsidRPr="00CC1E21">
        <w:rPr>
          <w:rFonts w:cstheme="minorHAnsi"/>
        </w:rPr>
        <w:t xml:space="preserve">et autorisent ce dernier à signer la convention attributive de l’aide </w:t>
      </w:r>
      <w:r w:rsidR="008621D1" w:rsidRPr="00CC1E21">
        <w:rPr>
          <w:rFonts w:cstheme="minorHAnsi"/>
        </w:rPr>
        <w:t xml:space="preserve">régionale. </w:t>
      </w:r>
      <w:r w:rsidR="00344FA7" w:rsidRPr="00CC1E21">
        <w:rPr>
          <w:rFonts w:cstheme="minorHAnsi"/>
        </w:rPr>
        <w:t>A ce titre, ils s’engagent à :</w:t>
      </w:r>
    </w:p>
    <w:p w14:paraId="30DBEAEC" w14:textId="77777777" w:rsidR="004B7FAD" w:rsidRPr="00CC1E21" w:rsidRDefault="004B7FAD" w:rsidP="00F30A9B">
      <w:pPr>
        <w:spacing w:after="0" w:line="240" w:lineRule="auto"/>
        <w:jc w:val="both"/>
        <w:rPr>
          <w:rFonts w:cstheme="minorHAnsi"/>
        </w:rPr>
      </w:pPr>
    </w:p>
    <w:p w14:paraId="72A5096A" w14:textId="77777777" w:rsidR="00344FA7" w:rsidRPr="00CC1E21" w:rsidRDefault="00344FA7" w:rsidP="00F30A9B">
      <w:pPr>
        <w:pStyle w:val="Paragraphedeliste"/>
        <w:spacing w:after="0" w:line="240" w:lineRule="auto"/>
        <w:jc w:val="both"/>
        <w:rPr>
          <w:rFonts w:cstheme="minorHAnsi"/>
        </w:rPr>
      </w:pPr>
    </w:p>
    <w:p w14:paraId="7381912C" w14:textId="77777777" w:rsidR="008621D1" w:rsidRPr="00CC1E21" w:rsidRDefault="008621D1" w:rsidP="00F30A9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Transmettre au chef de file des informations régulières sur l’avancement physique, administratif et financier de la partie du projet qui les concernent ;</w:t>
      </w:r>
    </w:p>
    <w:p w14:paraId="40672C81" w14:textId="02723C57" w:rsidR="00344FA7" w:rsidRPr="00CC1E21" w:rsidRDefault="00344FA7" w:rsidP="00F30A9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Réaliser les actions prévues conformément aux modalités et aux délais définis dans le dossier de demande de subvention </w:t>
      </w:r>
      <w:r w:rsidR="008621D1" w:rsidRPr="00CC1E21">
        <w:rPr>
          <w:rFonts w:cstheme="minorHAnsi"/>
        </w:rPr>
        <w:t>régionale</w:t>
      </w:r>
      <w:r w:rsidRPr="00CC1E21">
        <w:rPr>
          <w:rFonts w:cstheme="minorHAnsi"/>
        </w:rPr>
        <w:t> ;</w:t>
      </w:r>
    </w:p>
    <w:p w14:paraId="51233A96" w14:textId="77777777" w:rsidR="0008138A" w:rsidRPr="00CC1E21" w:rsidRDefault="0008138A" w:rsidP="00F30A9B">
      <w:pPr>
        <w:spacing w:after="0" w:line="240" w:lineRule="auto"/>
        <w:jc w:val="both"/>
        <w:rPr>
          <w:rFonts w:cstheme="minorHAnsi"/>
        </w:rPr>
      </w:pPr>
    </w:p>
    <w:p w14:paraId="3EACCD3F" w14:textId="7E10AE62" w:rsidR="00344FA7" w:rsidRPr="00CC1E21" w:rsidRDefault="00344FA7" w:rsidP="00F30A9B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Prévenir le bénéficiaire chef </w:t>
      </w:r>
      <w:r w:rsidR="00207765" w:rsidRPr="00CC1E21">
        <w:rPr>
          <w:rFonts w:cstheme="minorHAnsi"/>
        </w:rPr>
        <w:t xml:space="preserve">de file en cas de changement des </w:t>
      </w:r>
      <w:r w:rsidRPr="00CC1E21">
        <w:rPr>
          <w:rFonts w:cstheme="minorHAnsi"/>
        </w:rPr>
        <w:t>plan</w:t>
      </w:r>
      <w:r w:rsidR="00207765" w:rsidRPr="00CC1E21">
        <w:rPr>
          <w:rFonts w:cstheme="minorHAnsi"/>
        </w:rPr>
        <w:t>s</w:t>
      </w:r>
      <w:r w:rsidRPr="00CC1E21">
        <w:rPr>
          <w:rFonts w:cstheme="minorHAnsi"/>
        </w:rPr>
        <w:t xml:space="preserve"> de financement ou de la nature de la partie du projet qui le</w:t>
      </w:r>
      <w:r w:rsidR="00207765" w:rsidRPr="00CC1E21">
        <w:rPr>
          <w:rFonts w:cstheme="minorHAnsi"/>
        </w:rPr>
        <w:t>s</w:t>
      </w:r>
      <w:r w:rsidRPr="00CC1E21">
        <w:rPr>
          <w:rFonts w:cstheme="minorHAnsi"/>
        </w:rPr>
        <w:t xml:space="preserve"> concerne</w:t>
      </w:r>
      <w:r w:rsidR="0008138A" w:rsidRPr="00CC1E21">
        <w:rPr>
          <w:rFonts w:cstheme="minorHAnsi"/>
        </w:rPr>
        <w:t> </w:t>
      </w:r>
      <w:r w:rsidR="00B95260" w:rsidRPr="00CC1E21">
        <w:rPr>
          <w:rFonts w:cstheme="minorHAnsi"/>
        </w:rPr>
        <w:t xml:space="preserve">afin que les mesures concernant la convention attributive de subvention </w:t>
      </w:r>
      <w:r w:rsidR="008621D1" w:rsidRPr="00CC1E21">
        <w:rPr>
          <w:rFonts w:cstheme="minorHAnsi"/>
        </w:rPr>
        <w:t xml:space="preserve">régionale </w:t>
      </w:r>
      <w:r w:rsidR="00B95260" w:rsidRPr="00CC1E21">
        <w:rPr>
          <w:rFonts w:cstheme="minorHAnsi"/>
        </w:rPr>
        <w:t xml:space="preserve">puissent être prises (avenant ou autre) </w:t>
      </w:r>
      <w:r w:rsidR="0008138A" w:rsidRPr="00CC1E21">
        <w:rPr>
          <w:rFonts w:cstheme="minorHAnsi"/>
        </w:rPr>
        <w:t>;</w:t>
      </w:r>
    </w:p>
    <w:p w14:paraId="3E1544B1" w14:textId="77777777" w:rsidR="00814A80" w:rsidRPr="00CC1E21" w:rsidRDefault="00814A80" w:rsidP="00814A80">
      <w:pPr>
        <w:spacing w:after="0" w:line="240" w:lineRule="auto"/>
        <w:jc w:val="both"/>
        <w:rPr>
          <w:rFonts w:cstheme="minorHAnsi"/>
        </w:rPr>
      </w:pPr>
    </w:p>
    <w:p w14:paraId="50F91171" w14:textId="2AC37F14" w:rsidR="00F36CEB" w:rsidRPr="00CC1E21" w:rsidRDefault="00EA089A" w:rsidP="00814A80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0" w:name="_Toc412725603"/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8621D1" w:rsidRPr="00CC1E21">
        <w:rPr>
          <w:rFonts w:asciiTheme="minorHAnsi" w:hAnsiTheme="minorHAnsi" w:cstheme="minorHAnsi"/>
          <w:sz w:val="24"/>
          <w:szCs w:val="24"/>
        </w:rPr>
        <w:t>9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F36CEB" w:rsidRPr="00CC1E21">
        <w:rPr>
          <w:rStyle w:val="Titre2Car"/>
          <w:rFonts w:asciiTheme="minorHAnsi" w:hAnsiTheme="minorHAnsi" w:cstheme="minorHAnsi"/>
          <w:b/>
          <w:bCs/>
          <w:color w:val="365F91" w:themeColor="accent1" w:themeShade="BF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COUT DU PROJET</w:t>
      </w:r>
      <w:bookmarkEnd w:id="10"/>
      <w:r w:rsidR="00F36CEB" w:rsidRPr="00CC1E2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1EFF67" w14:textId="77777777" w:rsidR="00205AC3" w:rsidRPr="00CC1E21" w:rsidRDefault="00205AC3" w:rsidP="00F30A9B">
      <w:pPr>
        <w:spacing w:after="0" w:line="240" w:lineRule="auto"/>
        <w:jc w:val="both"/>
        <w:rPr>
          <w:rFonts w:cstheme="minorHAnsi"/>
        </w:rPr>
      </w:pPr>
    </w:p>
    <w:p w14:paraId="2EB11193" w14:textId="77777777" w:rsidR="008621D1" w:rsidRPr="00CC1E21" w:rsidRDefault="000D5056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Le projet d’un montant </w:t>
      </w:r>
      <w:r w:rsidR="00054C0A" w:rsidRPr="00CC1E21">
        <w:rPr>
          <w:rFonts w:cstheme="minorHAnsi"/>
        </w:rPr>
        <w:t xml:space="preserve">prévisionnel </w:t>
      </w:r>
      <w:r w:rsidRPr="00CC1E21">
        <w:rPr>
          <w:rFonts w:cstheme="minorHAnsi"/>
        </w:rPr>
        <w:t xml:space="preserve">de </w:t>
      </w:r>
      <w:r w:rsidR="00352FAA" w:rsidRPr="00CC1E21">
        <w:rPr>
          <w:rFonts w:cstheme="minorHAnsi"/>
          <w:highlight w:val="green"/>
        </w:rPr>
        <w:t>[…]</w:t>
      </w:r>
      <w:r w:rsidRPr="00CC1E21">
        <w:rPr>
          <w:rFonts w:cstheme="minorHAnsi"/>
        </w:rPr>
        <w:t xml:space="preserve"> </w:t>
      </w:r>
      <w:r w:rsidR="00874D2F" w:rsidRPr="00CC1E21">
        <w:rPr>
          <w:rFonts w:cstheme="minorHAnsi"/>
        </w:rPr>
        <w:t>€</w:t>
      </w:r>
      <w:r w:rsidRPr="00CC1E21">
        <w:rPr>
          <w:rFonts w:cstheme="minorHAnsi"/>
        </w:rPr>
        <w:t>,</w:t>
      </w:r>
    </w:p>
    <w:p w14:paraId="0D37D8B4" w14:textId="3BDC687F" w:rsidR="008621D1" w:rsidRPr="00CC1E21" w:rsidRDefault="008621D1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Il se reparti entre les partenaires de manière suivante (ci-dessous) selon l</w:t>
      </w:r>
      <w:r w:rsidR="000D5056" w:rsidRPr="00CC1E21">
        <w:rPr>
          <w:rFonts w:cstheme="minorHAnsi"/>
        </w:rPr>
        <w:t>es postes de dépenses</w:t>
      </w:r>
      <w:r w:rsidRPr="00CC1E21">
        <w:rPr>
          <w:rFonts w:cstheme="minorHAnsi"/>
        </w:rPr>
        <w:t xml:space="preserve"> supportés par chaque partenaire :</w:t>
      </w:r>
    </w:p>
    <w:p w14:paraId="11A1A914" w14:textId="01E02F0C" w:rsidR="008621D1" w:rsidRPr="00CC1E21" w:rsidRDefault="008621D1" w:rsidP="00C11D06">
      <w:pPr>
        <w:spacing w:after="0" w:line="240" w:lineRule="auto"/>
        <w:jc w:val="center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4"/>
        <w:gridCol w:w="2141"/>
        <w:gridCol w:w="4567"/>
      </w:tblGrid>
      <w:tr w:rsidR="00C11D06" w:rsidRPr="00CC1E21" w14:paraId="164A90D4" w14:textId="77777777" w:rsidTr="00C11D06">
        <w:tc>
          <w:tcPr>
            <w:tcW w:w="3354" w:type="dxa"/>
          </w:tcPr>
          <w:p w14:paraId="5F3C3DB7" w14:textId="06F5E8F5" w:rsidR="008621D1" w:rsidRPr="00CC1E21" w:rsidRDefault="008621D1" w:rsidP="00C11D06">
            <w:pPr>
              <w:jc w:val="center"/>
              <w:rPr>
                <w:rFonts w:cstheme="minorHAnsi"/>
                <w:b/>
                <w:bCs/>
              </w:rPr>
            </w:pPr>
            <w:r w:rsidRPr="00CC1E21">
              <w:rPr>
                <w:rFonts w:cstheme="minorHAnsi"/>
                <w:b/>
                <w:bCs/>
              </w:rPr>
              <w:t>Partenariat</w:t>
            </w:r>
          </w:p>
        </w:tc>
        <w:tc>
          <w:tcPr>
            <w:tcW w:w="2141" w:type="dxa"/>
          </w:tcPr>
          <w:p w14:paraId="25187E02" w14:textId="00B555B4" w:rsidR="008621D1" w:rsidRPr="00CC1E21" w:rsidRDefault="008621D1" w:rsidP="00C11D06">
            <w:pPr>
              <w:jc w:val="center"/>
              <w:rPr>
                <w:rFonts w:cstheme="minorHAnsi"/>
                <w:b/>
                <w:bCs/>
              </w:rPr>
            </w:pPr>
            <w:proofErr w:type="gramStart"/>
            <w:r w:rsidRPr="00CC1E21">
              <w:rPr>
                <w:rFonts w:cstheme="minorHAnsi"/>
                <w:b/>
                <w:bCs/>
                <w:i/>
              </w:rPr>
              <w:t>pour</w:t>
            </w:r>
            <w:proofErr w:type="gramEnd"/>
            <w:r w:rsidRPr="00CC1E21">
              <w:rPr>
                <w:rFonts w:cstheme="minorHAnsi"/>
                <w:b/>
                <w:bCs/>
                <w:i/>
              </w:rPr>
              <w:t xml:space="preserve"> une aide de</w:t>
            </w:r>
            <w:r w:rsidR="00C11D06" w:rsidRPr="00CC1E21">
              <w:rPr>
                <w:rFonts w:cstheme="minorHAnsi"/>
                <w:b/>
                <w:bCs/>
                <w:i/>
              </w:rPr>
              <w:t xml:space="preserve"> x€</w:t>
            </w:r>
          </w:p>
        </w:tc>
        <w:tc>
          <w:tcPr>
            <w:tcW w:w="4567" w:type="dxa"/>
          </w:tcPr>
          <w:p w14:paraId="37A6D51D" w14:textId="7CE6D302" w:rsidR="008621D1" w:rsidRPr="00CC1E21" w:rsidRDefault="00C11D06" w:rsidP="00C11D06">
            <w:pPr>
              <w:jc w:val="center"/>
              <w:rPr>
                <w:rFonts w:cstheme="minorHAnsi"/>
                <w:b/>
                <w:bCs/>
              </w:rPr>
            </w:pPr>
            <w:r w:rsidRPr="00CC1E21">
              <w:rPr>
                <w:rFonts w:cstheme="minorHAnsi"/>
                <w:b/>
                <w:bCs/>
              </w:rPr>
              <w:t xml:space="preserve">Relative aux </w:t>
            </w:r>
            <w:r w:rsidR="008621D1" w:rsidRPr="00CC1E21">
              <w:rPr>
                <w:rFonts w:cstheme="minorHAnsi"/>
                <w:b/>
                <w:bCs/>
              </w:rPr>
              <w:t>postes de dépenses</w:t>
            </w:r>
            <w:r w:rsidRPr="00CC1E21">
              <w:rPr>
                <w:rFonts w:cstheme="minorHAnsi"/>
                <w:b/>
                <w:bCs/>
              </w:rPr>
              <w:t xml:space="preserve"> (ci-dessous)</w:t>
            </w:r>
          </w:p>
        </w:tc>
      </w:tr>
      <w:tr w:rsidR="008621D1" w:rsidRPr="00CC1E21" w14:paraId="0F25A588" w14:textId="77777777" w:rsidTr="00C11D06">
        <w:tc>
          <w:tcPr>
            <w:tcW w:w="3354" w:type="dxa"/>
          </w:tcPr>
          <w:p w14:paraId="45A2DFF2" w14:textId="3E39DD4D" w:rsidR="008621D1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Chef de file</w:t>
            </w:r>
            <w:r w:rsidRPr="00CC1E21">
              <w:rPr>
                <w:rFonts w:cstheme="minorHAnsi"/>
              </w:rPr>
              <w:t xml:space="preserve"> </w:t>
            </w:r>
            <w:r w:rsidRPr="00CC1E21">
              <w:rPr>
                <w:rFonts w:cstheme="minorHAnsi"/>
                <w:i/>
                <w:highlight w:val="cyan"/>
              </w:rPr>
              <w:t>(ci-après dénommé ………</w:t>
            </w:r>
            <w:proofErr w:type="gramStart"/>
            <w:r w:rsidRPr="00CC1E21">
              <w:rPr>
                <w:rFonts w:cstheme="minorHAnsi"/>
                <w:i/>
                <w:highlight w:val="cyan"/>
              </w:rPr>
              <w:t>…….</w:t>
            </w:r>
            <w:proofErr w:type="gramEnd"/>
            <w:r w:rsidRPr="00CC1E21">
              <w:rPr>
                <w:rFonts w:cstheme="minorHAnsi"/>
                <w:i/>
                <w:highlight w:val="cyan"/>
              </w:rPr>
              <w:t>)</w:t>
            </w:r>
          </w:p>
        </w:tc>
        <w:tc>
          <w:tcPr>
            <w:tcW w:w="2141" w:type="dxa"/>
          </w:tcPr>
          <w:p w14:paraId="147612F8" w14:textId="4CEBAA43" w:rsidR="008621D1" w:rsidRPr="00CC1E21" w:rsidRDefault="008621D1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green"/>
              </w:rPr>
              <w:t>[…] €</w:t>
            </w:r>
          </w:p>
        </w:tc>
        <w:tc>
          <w:tcPr>
            <w:tcW w:w="4567" w:type="dxa"/>
          </w:tcPr>
          <w:p w14:paraId="10C27596" w14:textId="07EFBDA3" w:rsidR="008621D1" w:rsidRPr="00CC1E21" w:rsidRDefault="008621D1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(</w:t>
            </w:r>
            <w:r w:rsidR="00C11D06" w:rsidRPr="00CC1E21">
              <w:rPr>
                <w:rFonts w:cstheme="minorHAnsi"/>
                <w:i/>
                <w:highlight w:val="cyan"/>
              </w:rPr>
              <w:t>………………</w:t>
            </w:r>
            <w:r w:rsidRPr="00CC1E21">
              <w:rPr>
                <w:rFonts w:cstheme="minorHAnsi"/>
                <w:i/>
                <w:highlight w:val="cyan"/>
              </w:rPr>
              <w:t>…………….)</w:t>
            </w:r>
          </w:p>
        </w:tc>
      </w:tr>
      <w:tr w:rsidR="00C11D06" w:rsidRPr="00CC1E21" w14:paraId="7F53EEAB" w14:textId="77777777" w:rsidTr="00C11D06">
        <w:tc>
          <w:tcPr>
            <w:tcW w:w="3354" w:type="dxa"/>
          </w:tcPr>
          <w:p w14:paraId="324C0210" w14:textId="134ABBE8" w:rsidR="00C11D06" w:rsidRPr="00CC1E21" w:rsidRDefault="00C11D06" w:rsidP="00C11D06">
            <w:pPr>
              <w:jc w:val="center"/>
              <w:rPr>
                <w:rFonts w:cstheme="minorHAnsi"/>
              </w:rPr>
            </w:pPr>
            <w:bookmarkStart w:id="11" w:name="_Hlk129618837"/>
            <w:proofErr w:type="gramStart"/>
            <w:r w:rsidRPr="00CC1E21">
              <w:rPr>
                <w:rFonts w:cstheme="minorHAnsi"/>
                <w:i/>
                <w:highlight w:val="cyan"/>
              </w:rPr>
              <w:t>Partenaire  1</w:t>
            </w:r>
            <w:proofErr w:type="gramEnd"/>
            <w:r w:rsidRPr="00CC1E21">
              <w:rPr>
                <w:rFonts w:cstheme="minorHAnsi"/>
                <w:i/>
                <w:highlight w:val="cyan"/>
              </w:rPr>
              <w:t xml:space="preserve"> (ci-après dénommé</w:t>
            </w:r>
            <w:bookmarkEnd w:id="11"/>
            <w:r w:rsidRPr="00CC1E21">
              <w:rPr>
                <w:rFonts w:cstheme="minorHAnsi"/>
                <w:i/>
                <w:highlight w:val="cyan"/>
              </w:rPr>
              <w:t xml:space="preserve"> …………….)</w:t>
            </w:r>
          </w:p>
        </w:tc>
        <w:tc>
          <w:tcPr>
            <w:tcW w:w="2141" w:type="dxa"/>
          </w:tcPr>
          <w:p w14:paraId="28F7E75F" w14:textId="6FB7973D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green"/>
              </w:rPr>
              <w:t>[…] €</w:t>
            </w:r>
          </w:p>
        </w:tc>
        <w:tc>
          <w:tcPr>
            <w:tcW w:w="4567" w:type="dxa"/>
          </w:tcPr>
          <w:p w14:paraId="4973ECE5" w14:textId="351774C5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(…………………………….)</w:t>
            </w:r>
          </w:p>
        </w:tc>
      </w:tr>
      <w:tr w:rsidR="00C11D06" w:rsidRPr="00CC1E21" w14:paraId="1EDDF3DE" w14:textId="77777777" w:rsidTr="00C11D06">
        <w:tc>
          <w:tcPr>
            <w:tcW w:w="3354" w:type="dxa"/>
          </w:tcPr>
          <w:p w14:paraId="51F82263" w14:textId="5FE779F6" w:rsidR="00C11D06" w:rsidRPr="00CC1E21" w:rsidRDefault="00C11D06" w:rsidP="00C11D06">
            <w:pPr>
              <w:jc w:val="center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  <w:i/>
                <w:highlight w:val="cyan"/>
              </w:rPr>
              <w:t>Partenaire  1</w:t>
            </w:r>
            <w:proofErr w:type="gramEnd"/>
            <w:r w:rsidRPr="00CC1E21">
              <w:rPr>
                <w:rFonts w:cstheme="minorHAnsi"/>
                <w:i/>
                <w:highlight w:val="cyan"/>
              </w:rPr>
              <w:t xml:space="preserve"> (ci-après dénommé …………….)</w:t>
            </w:r>
          </w:p>
        </w:tc>
        <w:tc>
          <w:tcPr>
            <w:tcW w:w="2141" w:type="dxa"/>
          </w:tcPr>
          <w:p w14:paraId="374C0B01" w14:textId="7131F924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green"/>
              </w:rPr>
              <w:t>[…] €</w:t>
            </w:r>
          </w:p>
        </w:tc>
        <w:tc>
          <w:tcPr>
            <w:tcW w:w="4567" w:type="dxa"/>
          </w:tcPr>
          <w:p w14:paraId="7B4EF36F" w14:textId="4E3ECEBF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(…………………………….)</w:t>
            </w:r>
          </w:p>
        </w:tc>
      </w:tr>
      <w:tr w:rsidR="00C11D06" w:rsidRPr="00CC1E21" w14:paraId="4ED5B009" w14:textId="77777777" w:rsidTr="00C11D06">
        <w:tc>
          <w:tcPr>
            <w:tcW w:w="3354" w:type="dxa"/>
          </w:tcPr>
          <w:p w14:paraId="43E15FF1" w14:textId="5A8E634E" w:rsidR="00C11D06" w:rsidRPr="00CC1E21" w:rsidRDefault="00C11D06" w:rsidP="00C11D06">
            <w:pPr>
              <w:jc w:val="center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  <w:i/>
                <w:highlight w:val="cyan"/>
              </w:rPr>
              <w:t>Partenaire  1</w:t>
            </w:r>
            <w:proofErr w:type="gramEnd"/>
            <w:r w:rsidRPr="00CC1E21">
              <w:rPr>
                <w:rFonts w:cstheme="minorHAnsi"/>
                <w:i/>
                <w:highlight w:val="cyan"/>
              </w:rPr>
              <w:t xml:space="preserve"> (ci-après dénommé …………….)</w:t>
            </w:r>
          </w:p>
        </w:tc>
        <w:tc>
          <w:tcPr>
            <w:tcW w:w="2141" w:type="dxa"/>
          </w:tcPr>
          <w:p w14:paraId="382A87A7" w14:textId="6B8E8BA5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green"/>
              </w:rPr>
              <w:t>[…] €</w:t>
            </w:r>
          </w:p>
        </w:tc>
        <w:tc>
          <w:tcPr>
            <w:tcW w:w="4567" w:type="dxa"/>
          </w:tcPr>
          <w:p w14:paraId="52A2E91C" w14:textId="23849316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(…………………………….)</w:t>
            </w:r>
          </w:p>
        </w:tc>
      </w:tr>
      <w:tr w:rsidR="00C11D06" w:rsidRPr="00CC1E21" w14:paraId="0AB7175B" w14:textId="77777777" w:rsidTr="00C11D06">
        <w:tc>
          <w:tcPr>
            <w:tcW w:w="3354" w:type="dxa"/>
          </w:tcPr>
          <w:p w14:paraId="76CF3371" w14:textId="300B6E1D" w:rsidR="00C11D06" w:rsidRPr="00CC1E21" w:rsidRDefault="00C11D06" w:rsidP="00C11D06">
            <w:pPr>
              <w:jc w:val="center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  <w:i/>
                <w:highlight w:val="cyan"/>
              </w:rPr>
              <w:t>Partenaire  1</w:t>
            </w:r>
            <w:proofErr w:type="gramEnd"/>
            <w:r w:rsidRPr="00CC1E21">
              <w:rPr>
                <w:rFonts w:cstheme="minorHAnsi"/>
                <w:i/>
                <w:highlight w:val="cyan"/>
              </w:rPr>
              <w:t xml:space="preserve"> (ci-après dénommé …………….)</w:t>
            </w:r>
          </w:p>
        </w:tc>
        <w:tc>
          <w:tcPr>
            <w:tcW w:w="2141" w:type="dxa"/>
          </w:tcPr>
          <w:p w14:paraId="05F55EA8" w14:textId="409E1BD3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green"/>
              </w:rPr>
              <w:t>[…] €</w:t>
            </w:r>
          </w:p>
        </w:tc>
        <w:tc>
          <w:tcPr>
            <w:tcW w:w="4567" w:type="dxa"/>
          </w:tcPr>
          <w:p w14:paraId="313CF606" w14:textId="418C0E13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(…………………………….)</w:t>
            </w:r>
          </w:p>
        </w:tc>
      </w:tr>
      <w:tr w:rsidR="00C11D06" w:rsidRPr="00CC1E21" w14:paraId="449632C2" w14:textId="77777777" w:rsidTr="00C11D06">
        <w:tc>
          <w:tcPr>
            <w:tcW w:w="3354" w:type="dxa"/>
          </w:tcPr>
          <w:p w14:paraId="31271306" w14:textId="3504C9F1" w:rsidR="00C11D06" w:rsidRPr="00CC1E21" w:rsidRDefault="00C11D06" w:rsidP="00C11D06">
            <w:pPr>
              <w:jc w:val="center"/>
              <w:rPr>
                <w:rFonts w:cstheme="minorHAnsi"/>
                <w:i/>
                <w:highlight w:val="cyan"/>
              </w:rPr>
            </w:pPr>
            <w:proofErr w:type="gramStart"/>
            <w:r w:rsidRPr="00CC1E21">
              <w:rPr>
                <w:rFonts w:cstheme="minorHAnsi"/>
                <w:i/>
                <w:highlight w:val="cyan"/>
              </w:rPr>
              <w:t>Partenaire  1</w:t>
            </w:r>
            <w:proofErr w:type="gramEnd"/>
            <w:r w:rsidRPr="00CC1E21">
              <w:rPr>
                <w:rFonts w:cstheme="minorHAnsi"/>
                <w:i/>
                <w:highlight w:val="cyan"/>
              </w:rPr>
              <w:t xml:space="preserve"> (ci-après dénommé …………….)</w:t>
            </w:r>
          </w:p>
        </w:tc>
        <w:tc>
          <w:tcPr>
            <w:tcW w:w="2141" w:type="dxa"/>
          </w:tcPr>
          <w:p w14:paraId="43119410" w14:textId="0C9E34EA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green"/>
              </w:rPr>
              <w:t>[…] €</w:t>
            </w:r>
          </w:p>
        </w:tc>
        <w:tc>
          <w:tcPr>
            <w:tcW w:w="4567" w:type="dxa"/>
          </w:tcPr>
          <w:p w14:paraId="146A1437" w14:textId="13C3F0A1" w:rsidR="00C11D06" w:rsidRPr="00CC1E21" w:rsidRDefault="00C11D06" w:rsidP="00C11D06">
            <w:pPr>
              <w:jc w:val="center"/>
              <w:rPr>
                <w:rFonts w:cstheme="minorHAnsi"/>
              </w:rPr>
            </w:pPr>
            <w:r w:rsidRPr="00CC1E21">
              <w:rPr>
                <w:rFonts w:cstheme="minorHAnsi"/>
                <w:i/>
                <w:highlight w:val="cyan"/>
              </w:rPr>
              <w:t>(…………………………….)</w:t>
            </w:r>
          </w:p>
        </w:tc>
      </w:tr>
    </w:tbl>
    <w:p w14:paraId="10799D7A" w14:textId="77777777" w:rsidR="008621D1" w:rsidRPr="00CC1E21" w:rsidRDefault="008621D1" w:rsidP="00C11D06">
      <w:pPr>
        <w:spacing w:after="0" w:line="240" w:lineRule="auto"/>
        <w:jc w:val="center"/>
        <w:rPr>
          <w:rFonts w:cstheme="minorHAnsi"/>
        </w:rPr>
      </w:pPr>
    </w:p>
    <w:p w14:paraId="2030C1A8" w14:textId="77777777" w:rsidR="008621D1" w:rsidRPr="00CC1E21" w:rsidRDefault="008621D1" w:rsidP="00F30A9B">
      <w:pPr>
        <w:spacing w:after="0" w:line="240" w:lineRule="auto"/>
        <w:jc w:val="both"/>
        <w:rPr>
          <w:rFonts w:cstheme="minorHAnsi"/>
        </w:rPr>
      </w:pPr>
    </w:p>
    <w:p w14:paraId="1839AD3B" w14:textId="77777777" w:rsidR="0025003A" w:rsidRPr="00CC1E21" w:rsidRDefault="0025003A" w:rsidP="00F30A9B">
      <w:pPr>
        <w:spacing w:after="0" w:line="240" w:lineRule="auto"/>
        <w:jc w:val="both"/>
        <w:rPr>
          <w:rFonts w:cstheme="minorHAnsi"/>
        </w:rPr>
      </w:pPr>
    </w:p>
    <w:p w14:paraId="62F0A044" w14:textId="6D2DE0B3" w:rsidR="003C2F5B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2" w:name="_15/_RESOLUTION_DES"/>
      <w:bookmarkStart w:id="13" w:name="_Toc412725606"/>
      <w:bookmarkEnd w:id="12"/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96610C" w:rsidRPr="00CC1E21">
        <w:rPr>
          <w:rFonts w:asciiTheme="minorHAnsi" w:hAnsiTheme="minorHAnsi" w:cstheme="minorHAnsi"/>
          <w:sz w:val="24"/>
          <w:szCs w:val="24"/>
        </w:rPr>
        <w:t>1</w:t>
      </w:r>
      <w:r w:rsidR="00FD5C40" w:rsidRPr="00CC1E21">
        <w:rPr>
          <w:rFonts w:asciiTheme="minorHAnsi" w:hAnsiTheme="minorHAnsi" w:cstheme="minorHAnsi"/>
          <w:sz w:val="24"/>
          <w:szCs w:val="24"/>
        </w:rPr>
        <w:t>0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96610C" w:rsidRPr="00CC1E21">
        <w:rPr>
          <w:rFonts w:asciiTheme="minorHAnsi" w:hAnsiTheme="minorHAnsi" w:cstheme="minorHAnsi"/>
          <w:sz w:val="24"/>
          <w:szCs w:val="24"/>
        </w:rPr>
        <w:t xml:space="preserve"> RESOLUTION DES CONFLITS INTERNES DU PARTENARIAT</w:t>
      </w:r>
      <w:bookmarkEnd w:id="13"/>
    </w:p>
    <w:p w14:paraId="44413F86" w14:textId="77777777" w:rsidR="0025003A" w:rsidRPr="00CC1E21" w:rsidRDefault="0025003A" w:rsidP="00F30A9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8FEC104" w14:textId="5CBBB315" w:rsidR="00FD5C40" w:rsidRPr="00CC1E21" w:rsidRDefault="00FD5C40" w:rsidP="00F30A9B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>En cas de difficulté quelconque liée à la mise ne place ou à l’exécution du projet, quels qu'en soit la cause ou l'objet, il est expressément convenu, et avant tout recours contentieux, que les partenaires procèdent par voie de règlement amiable et</w:t>
      </w:r>
      <w:r w:rsidR="009327F9" w:rsidRPr="00CC1E21">
        <w:rPr>
          <w:rFonts w:cstheme="minorHAnsi"/>
        </w:rPr>
        <w:t xml:space="preserve"> si les différents ne trouvent pas de solutions au sein d</w:t>
      </w:r>
      <w:r w:rsidRPr="00CC1E21">
        <w:rPr>
          <w:rFonts w:cstheme="minorHAnsi"/>
        </w:rPr>
        <w:t>u partenariat</w:t>
      </w:r>
      <w:r w:rsidR="009327F9" w:rsidRPr="00CC1E21">
        <w:rPr>
          <w:rFonts w:cstheme="minorHAnsi"/>
        </w:rPr>
        <w:t>, le bénéficiaire chef de file en avertit l</w:t>
      </w:r>
      <w:r w:rsidRPr="00CC1E21">
        <w:rPr>
          <w:rFonts w:cstheme="minorHAnsi"/>
        </w:rPr>
        <w:t xml:space="preserve">a Région. </w:t>
      </w:r>
    </w:p>
    <w:p w14:paraId="44B86117" w14:textId="77777777" w:rsidR="005864A9" w:rsidRPr="00CC1E21" w:rsidRDefault="005864A9" w:rsidP="00F30A9B">
      <w:pPr>
        <w:spacing w:after="0" w:line="240" w:lineRule="auto"/>
        <w:jc w:val="both"/>
        <w:rPr>
          <w:rFonts w:cstheme="minorHAnsi"/>
        </w:rPr>
      </w:pPr>
    </w:p>
    <w:p w14:paraId="7071867F" w14:textId="25FFADCF" w:rsidR="00191BE2" w:rsidRPr="00CC1E21" w:rsidRDefault="00CC1E21" w:rsidP="00191BE2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E21">
        <w:rPr>
          <w:rFonts w:asciiTheme="minorHAnsi" w:hAnsiTheme="minorHAnsi" w:cstheme="minorHAnsi"/>
          <w:sz w:val="24"/>
          <w:szCs w:val="24"/>
        </w:rPr>
        <w:t>ARTICLE 11- CONFLIT D’INTERET</w:t>
      </w:r>
    </w:p>
    <w:p w14:paraId="4E41997E" w14:textId="77777777" w:rsidR="00191BE2" w:rsidRPr="00CC1E21" w:rsidRDefault="00191BE2" w:rsidP="00191BE2">
      <w:pPr>
        <w:spacing w:after="0"/>
        <w:rPr>
          <w:rFonts w:cstheme="minorHAnsi"/>
        </w:rPr>
      </w:pPr>
    </w:p>
    <w:p w14:paraId="45AA4B38" w14:textId="77777777" w:rsidR="00191BE2" w:rsidRPr="00CC1E21" w:rsidRDefault="00191BE2" w:rsidP="00191BE2">
      <w:pPr>
        <w:spacing w:after="0"/>
        <w:jc w:val="both"/>
        <w:rPr>
          <w:rFonts w:eastAsiaTheme="minorEastAsia" w:cstheme="minorHAnsi"/>
          <w:lang w:eastAsia="fr-FR"/>
        </w:rPr>
      </w:pPr>
      <w:r w:rsidRPr="00CC1E21">
        <w:rPr>
          <w:rFonts w:eastAsiaTheme="minorEastAsia" w:cstheme="minorHAnsi"/>
          <w:lang w:eastAsia="fr-FR"/>
        </w:rPr>
        <w:t>Le bénéficiaire s’engage à prendre toutes les mesures nécessaires afin de prévenir tout risque de conflit d’intérêt qui pourrait empêcher une exécution impartiale et objective de la convention.</w:t>
      </w:r>
    </w:p>
    <w:p w14:paraId="31147205" w14:textId="77777777" w:rsidR="00191BE2" w:rsidRPr="00CC1E21" w:rsidRDefault="00191BE2" w:rsidP="00191BE2">
      <w:pPr>
        <w:jc w:val="both"/>
        <w:rPr>
          <w:rFonts w:eastAsiaTheme="minorEastAsia" w:cstheme="minorHAnsi"/>
          <w:lang w:eastAsia="fr-FR"/>
        </w:rPr>
      </w:pPr>
      <w:r w:rsidRPr="00CC1E21">
        <w:rPr>
          <w:rFonts w:eastAsiaTheme="minorEastAsia" w:cstheme="minorHAnsi"/>
          <w:lang w:eastAsia="fr-FR"/>
        </w:rPr>
        <w:t>Il y a conflit d’intérêt lorsque la réalisation impartiale et objective de l’opération est compromise pour des motifs familiaux, affectifs, d’affinité politique ou nationale, d’intérêt économique, ou pour tout autre motif.</w:t>
      </w:r>
    </w:p>
    <w:p w14:paraId="7866F903" w14:textId="77777777" w:rsidR="00191BE2" w:rsidRPr="00CC1E21" w:rsidRDefault="00191BE2" w:rsidP="00191BE2">
      <w:pPr>
        <w:jc w:val="both"/>
        <w:rPr>
          <w:rFonts w:eastAsiaTheme="minorEastAsia" w:cstheme="minorHAnsi"/>
          <w:lang w:eastAsia="fr-FR"/>
        </w:rPr>
      </w:pPr>
      <w:r w:rsidRPr="00CC1E21">
        <w:rPr>
          <w:rFonts w:eastAsiaTheme="minorEastAsia" w:cstheme="minorHAnsi"/>
          <w:lang w:eastAsia="fr-FR"/>
        </w:rPr>
        <w:t>Il s’engage à prendre immédiatement les mesures nécessaires pour remédier à toute situation constitutive d’un conflit d’intérêt ou susceptible de conduire à un conflit d’intérêt en cours d’exécution de la convention et d’en informer le service instructeur.</w:t>
      </w:r>
    </w:p>
    <w:p w14:paraId="216BE812" w14:textId="7BCA1A91" w:rsidR="00191BE2" w:rsidRPr="00CC1E21" w:rsidRDefault="00EA089A" w:rsidP="00191BE2">
      <w:pPr>
        <w:pStyle w:val="Titre1"/>
        <w:jc w:val="both"/>
        <w:rPr>
          <w:rFonts w:asciiTheme="minorHAnsi" w:hAnsiTheme="minorHAnsi" w:cstheme="minorHAnsi"/>
          <w:sz w:val="24"/>
          <w:szCs w:val="24"/>
        </w:rPr>
      </w:pPr>
      <w:r w:rsidRPr="00CC1E21">
        <w:rPr>
          <w:rFonts w:asciiTheme="minorHAnsi" w:hAnsiTheme="minorHAnsi" w:cstheme="minorHAnsi"/>
          <w:sz w:val="24"/>
          <w:szCs w:val="24"/>
        </w:rPr>
        <w:t xml:space="preserve">ARTICLE </w:t>
      </w:r>
      <w:r w:rsidR="00191BE2" w:rsidRPr="00CC1E21">
        <w:rPr>
          <w:rFonts w:asciiTheme="minorHAnsi" w:hAnsiTheme="minorHAnsi" w:cstheme="minorHAnsi"/>
          <w:sz w:val="24"/>
          <w:szCs w:val="24"/>
        </w:rPr>
        <w:t>1</w:t>
      </w:r>
      <w:r w:rsidR="00D079FD" w:rsidRPr="00CC1E21">
        <w:rPr>
          <w:rFonts w:asciiTheme="minorHAnsi" w:hAnsiTheme="minorHAnsi" w:cstheme="minorHAnsi"/>
          <w:sz w:val="24"/>
          <w:szCs w:val="24"/>
        </w:rPr>
        <w:t>2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191BE2" w:rsidRPr="00CC1E21">
        <w:rPr>
          <w:rFonts w:asciiTheme="minorHAnsi" w:hAnsiTheme="minorHAnsi" w:cstheme="minorHAnsi"/>
          <w:sz w:val="24"/>
          <w:szCs w:val="24"/>
        </w:rPr>
        <w:t xml:space="preserve"> MODIFICATIONS DE LA CONVENTION</w:t>
      </w:r>
    </w:p>
    <w:p w14:paraId="43B2B74E" w14:textId="77777777" w:rsidR="00191BE2" w:rsidRPr="00CC1E21" w:rsidRDefault="00191BE2" w:rsidP="00191BE2">
      <w:pPr>
        <w:spacing w:after="0" w:line="240" w:lineRule="auto"/>
        <w:jc w:val="both"/>
        <w:rPr>
          <w:rFonts w:cstheme="minorHAnsi"/>
        </w:rPr>
      </w:pPr>
    </w:p>
    <w:p w14:paraId="3A2F1117" w14:textId="6CBAA50D" w:rsidR="00191BE2" w:rsidRPr="00CC1E21" w:rsidRDefault="00191BE2" w:rsidP="00191BE2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En cas de modification des termes de cet accord, notamment sur les points essentiels impactant la convention attributive de l’aide </w:t>
      </w:r>
      <w:r w:rsidR="00FD5C40" w:rsidRPr="00CC1E21">
        <w:rPr>
          <w:rFonts w:cstheme="minorHAnsi"/>
        </w:rPr>
        <w:t>régionale</w:t>
      </w:r>
      <w:r w:rsidRPr="00CC1E21">
        <w:rPr>
          <w:rFonts w:cstheme="minorHAnsi"/>
        </w:rPr>
        <w:t xml:space="preserve">, tels que décrits dans les articles précédents, un avenant pourra être annexé au présent document et signé par le bénéficiaire chef de file et ses partenaires. La transmission de(s) avenant(s) à l’autorité </w:t>
      </w:r>
      <w:r w:rsidR="00FD5C40" w:rsidRPr="00CC1E21">
        <w:rPr>
          <w:rFonts w:cstheme="minorHAnsi"/>
        </w:rPr>
        <w:t xml:space="preserve">régionale </w:t>
      </w:r>
      <w:r w:rsidRPr="00CC1E21">
        <w:rPr>
          <w:rFonts w:cstheme="minorHAnsi"/>
        </w:rPr>
        <w:t>est obligatoire.</w:t>
      </w:r>
    </w:p>
    <w:p w14:paraId="3AAF6C75" w14:textId="52C71D16" w:rsidR="00191BE2" w:rsidRPr="00CC1E21" w:rsidRDefault="00191BE2" w:rsidP="00191BE2">
      <w:pPr>
        <w:spacing w:after="0" w:line="240" w:lineRule="auto"/>
        <w:jc w:val="both"/>
        <w:rPr>
          <w:rFonts w:cstheme="minorHAnsi"/>
        </w:rPr>
      </w:pPr>
      <w:r w:rsidRPr="00CC1E21">
        <w:rPr>
          <w:rFonts w:cstheme="minorHAnsi"/>
        </w:rPr>
        <w:t xml:space="preserve">Dans tous les cas, il est nécessaire de communiquer tout changement de ce contrat de partenariat à l’autorité </w:t>
      </w:r>
      <w:r w:rsidR="0076163B" w:rsidRPr="00CC1E21">
        <w:rPr>
          <w:rFonts w:cstheme="minorHAnsi"/>
        </w:rPr>
        <w:t>régionale</w:t>
      </w:r>
      <w:r w:rsidR="00FD5C40" w:rsidRPr="00CC1E21">
        <w:rPr>
          <w:rFonts w:cstheme="minorHAnsi"/>
        </w:rPr>
        <w:t xml:space="preserve"> </w:t>
      </w:r>
      <w:r w:rsidRPr="00CC1E21">
        <w:rPr>
          <w:rFonts w:cstheme="minorHAnsi"/>
        </w:rPr>
        <w:t xml:space="preserve">afin de ne pas rendre caduque la convention </w:t>
      </w:r>
      <w:r w:rsidR="0076163B" w:rsidRPr="00CC1E21">
        <w:rPr>
          <w:rFonts w:cstheme="minorHAnsi"/>
        </w:rPr>
        <w:t xml:space="preserve">d’attribution de l’aide </w:t>
      </w:r>
      <w:r w:rsidR="00B01C94" w:rsidRPr="00CC1E21">
        <w:rPr>
          <w:rFonts w:cstheme="minorHAnsi"/>
        </w:rPr>
        <w:t>régionale liant</w:t>
      </w:r>
      <w:r w:rsidRPr="00CC1E21">
        <w:rPr>
          <w:rFonts w:cstheme="minorHAnsi"/>
        </w:rPr>
        <w:t xml:space="preserve"> le bénéficiaire chef de file à </w:t>
      </w:r>
      <w:r w:rsidR="0076163B" w:rsidRPr="00CC1E21">
        <w:rPr>
          <w:rFonts w:cstheme="minorHAnsi"/>
        </w:rPr>
        <w:t xml:space="preserve">la Région puisque </w:t>
      </w:r>
      <w:r w:rsidRPr="00CC1E21">
        <w:rPr>
          <w:rFonts w:cstheme="minorHAnsi"/>
        </w:rPr>
        <w:t>ce présent accord est une annexe contractuelle de la convention attributive de l’aide</w:t>
      </w:r>
      <w:r w:rsidR="0076163B" w:rsidRPr="00CC1E21">
        <w:rPr>
          <w:rFonts w:cstheme="minorHAnsi"/>
        </w:rPr>
        <w:t xml:space="preserve"> régionale</w:t>
      </w:r>
      <w:r w:rsidRPr="00CC1E21">
        <w:rPr>
          <w:rFonts w:cstheme="minorHAnsi"/>
        </w:rPr>
        <w:t>.</w:t>
      </w:r>
    </w:p>
    <w:p w14:paraId="76E09AD1" w14:textId="77777777" w:rsidR="0025003A" w:rsidRPr="00CC1E21" w:rsidRDefault="0025003A" w:rsidP="00F30A9B">
      <w:pPr>
        <w:spacing w:after="0" w:line="240" w:lineRule="auto"/>
        <w:jc w:val="both"/>
        <w:rPr>
          <w:rFonts w:cstheme="minorHAnsi"/>
        </w:rPr>
      </w:pPr>
    </w:p>
    <w:p w14:paraId="21A04DB9" w14:textId="69E6F551" w:rsidR="000D5056" w:rsidRPr="00CC1E21" w:rsidRDefault="00EA089A" w:rsidP="00F30A9B">
      <w:pPr>
        <w:pStyle w:val="Titre1"/>
        <w:spacing w:before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14" w:name="_Toc412725607"/>
      <w:r w:rsidRPr="00CC1E21">
        <w:rPr>
          <w:rFonts w:asciiTheme="minorHAnsi" w:hAnsiTheme="minorHAnsi" w:cstheme="minorHAnsi"/>
          <w:sz w:val="24"/>
          <w:szCs w:val="24"/>
        </w:rPr>
        <w:t>ARTICLE 1</w:t>
      </w:r>
      <w:r w:rsidR="00D079FD" w:rsidRPr="00CC1E21">
        <w:rPr>
          <w:rFonts w:asciiTheme="minorHAnsi" w:hAnsiTheme="minorHAnsi" w:cstheme="minorHAnsi"/>
          <w:sz w:val="24"/>
          <w:szCs w:val="24"/>
        </w:rPr>
        <w:t>3</w:t>
      </w:r>
      <w:r w:rsidRPr="00CC1E21">
        <w:rPr>
          <w:rFonts w:asciiTheme="minorHAnsi" w:hAnsiTheme="minorHAnsi" w:cstheme="minorHAnsi"/>
          <w:sz w:val="24"/>
          <w:szCs w:val="24"/>
        </w:rPr>
        <w:t>-</w:t>
      </w:r>
      <w:r w:rsidR="00DD01F9" w:rsidRPr="00CC1E21">
        <w:rPr>
          <w:rFonts w:asciiTheme="minorHAnsi" w:hAnsiTheme="minorHAnsi" w:cstheme="minorHAnsi"/>
          <w:sz w:val="24"/>
          <w:szCs w:val="24"/>
        </w:rPr>
        <w:t xml:space="preserve"> </w:t>
      </w:r>
      <w:r w:rsidR="000C4374" w:rsidRPr="00CC1E21">
        <w:rPr>
          <w:rFonts w:asciiTheme="minorHAnsi" w:hAnsiTheme="minorHAnsi" w:cstheme="minorHAnsi"/>
          <w:sz w:val="24"/>
          <w:szCs w:val="24"/>
        </w:rPr>
        <w:t>TRAITEMENT DES LITIGES</w:t>
      </w:r>
      <w:bookmarkEnd w:id="14"/>
    </w:p>
    <w:p w14:paraId="1DD2672F" w14:textId="77777777" w:rsidR="0025003A" w:rsidRPr="00CC1E21" w:rsidRDefault="0025003A" w:rsidP="00216A6F">
      <w:pPr>
        <w:spacing w:after="0" w:line="240" w:lineRule="auto"/>
        <w:jc w:val="both"/>
        <w:rPr>
          <w:rFonts w:cstheme="minorHAnsi"/>
        </w:rPr>
      </w:pPr>
    </w:p>
    <w:p w14:paraId="2BCD39A9" w14:textId="77C338BB" w:rsidR="00C70DC5" w:rsidRPr="00CC1E21" w:rsidRDefault="009327F9" w:rsidP="00F30A9B">
      <w:pPr>
        <w:jc w:val="both"/>
        <w:rPr>
          <w:rFonts w:cstheme="minorHAnsi"/>
        </w:rPr>
      </w:pPr>
      <w:r w:rsidRPr="00CC1E21">
        <w:rPr>
          <w:rFonts w:cstheme="minorHAnsi"/>
        </w:rPr>
        <w:t xml:space="preserve">En cas </w:t>
      </w:r>
      <w:r w:rsidR="00044643" w:rsidRPr="00CC1E21">
        <w:rPr>
          <w:rFonts w:cstheme="minorHAnsi"/>
        </w:rPr>
        <w:t xml:space="preserve">de litiges et </w:t>
      </w:r>
      <w:r w:rsidRPr="00CC1E21">
        <w:rPr>
          <w:rFonts w:cstheme="minorHAnsi"/>
        </w:rPr>
        <w:t xml:space="preserve">de non-résolution </w:t>
      </w:r>
      <w:r w:rsidR="00044643" w:rsidRPr="00CC1E21">
        <w:rPr>
          <w:rFonts w:cstheme="minorHAnsi"/>
        </w:rPr>
        <w:t>de ces derniers</w:t>
      </w:r>
      <w:r w:rsidRPr="00CC1E21">
        <w:rPr>
          <w:rFonts w:cstheme="minorHAnsi"/>
        </w:rPr>
        <w:t xml:space="preserve"> via </w:t>
      </w:r>
      <w:r w:rsidR="0076163B" w:rsidRPr="00CC1E21">
        <w:rPr>
          <w:rFonts w:cstheme="minorHAnsi"/>
        </w:rPr>
        <w:t>le</w:t>
      </w:r>
      <w:r w:rsidRPr="00CC1E21">
        <w:rPr>
          <w:rFonts w:cstheme="minorHAnsi"/>
        </w:rPr>
        <w:t xml:space="preserve"> traitement à l’amiable</w:t>
      </w:r>
      <w:r w:rsidR="00044643" w:rsidRPr="00CC1E21">
        <w:rPr>
          <w:rFonts w:cstheme="minorHAnsi"/>
        </w:rPr>
        <w:t>,</w:t>
      </w:r>
      <w:r w:rsidR="0076163B" w:rsidRPr="00CC1E21">
        <w:rPr>
          <w:rFonts w:cstheme="minorHAnsi"/>
        </w:rPr>
        <w:t xml:space="preserve"> le litige peut être porté par la partie la plus diligente devant le tribunal administratif de Bordeaux. </w:t>
      </w:r>
    </w:p>
    <w:p w14:paraId="755AFB0B" w14:textId="3E5DBB20" w:rsidR="0076163B" w:rsidRPr="00CC1E21" w:rsidRDefault="0076163B" w:rsidP="0076163B">
      <w:pPr>
        <w:spacing w:after="0" w:line="240" w:lineRule="auto"/>
        <w:jc w:val="both"/>
        <w:rPr>
          <w:rFonts w:cstheme="minorHAnsi"/>
          <w:b/>
        </w:rPr>
      </w:pPr>
      <w:r w:rsidRPr="00CC1E21">
        <w:rPr>
          <w:rFonts w:cstheme="minorHAnsi"/>
          <w:b/>
          <w:highlight w:val="cyan"/>
        </w:rPr>
        <w:t>Organisme chef de file</w:t>
      </w:r>
      <w:r w:rsidRPr="00CC1E21">
        <w:rPr>
          <w:rFonts w:cstheme="minorHAnsi"/>
        </w:rPr>
        <w:t>,</w:t>
      </w:r>
      <w:r w:rsidRPr="00CC1E21">
        <w:rPr>
          <w:rFonts w:cstheme="minorHAnsi"/>
          <w:b/>
        </w:rPr>
        <w:t xml:space="preserve"> </w:t>
      </w:r>
    </w:p>
    <w:p w14:paraId="326130EA" w14:textId="77777777" w:rsidR="0076163B" w:rsidRPr="00CC1E21" w:rsidRDefault="0076163B" w:rsidP="0076163B">
      <w:pPr>
        <w:spacing w:after="0" w:line="240" w:lineRule="auto"/>
        <w:jc w:val="both"/>
        <w:rPr>
          <w:rFonts w:cstheme="minorHAnsi"/>
        </w:rPr>
      </w:pPr>
      <w:proofErr w:type="gramStart"/>
      <w:r w:rsidRPr="00CC1E21">
        <w:rPr>
          <w:rFonts w:cstheme="minorHAnsi"/>
        </w:rPr>
        <w:t>représenté</w:t>
      </w:r>
      <w:proofErr w:type="gramEnd"/>
      <w:r w:rsidRPr="00CC1E21">
        <w:rPr>
          <w:rFonts w:cstheme="minorHAnsi"/>
        </w:rPr>
        <w:t xml:space="preserve"> par [Mr ou Mme X], </w:t>
      </w:r>
    </w:p>
    <w:p w14:paraId="631EEBEC" w14:textId="7DCCBC4F" w:rsidR="0076163B" w:rsidRPr="00CC1E21" w:rsidRDefault="0076163B" w:rsidP="0076163B">
      <w:pPr>
        <w:spacing w:after="0" w:line="240" w:lineRule="auto"/>
        <w:jc w:val="both"/>
        <w:rPr>
          <w:rFonts w:cstheme="minorHAnsi"/>
          <w:b/>
        </w:rPr>
      </w:pPr>
      <w:proofErr w:type="gramStart"/>
      <w:r w:rsidRPr="00CC1E21">
        <w:rPr>
          <w:rFonts w:cstheme="minorHAnsi"/>
        </w:rPr>
        <w:t>en</w:t>
      </w:r>
      <w:proofErr w:type="gramEnd"/>
      <w:r w:rsidRPr="00CC1E21">
        <w:rPr>
          <w:rFonts w:cstheme="minorHAnsi"/>
        </w:rPr>
        <w:t xml:space="preserve"> qualité de [fonction], ci-après dénommé « chef de file »,</w:t>
      </w:r>
    </w:p>
    <w:p w14:paraId="344D9839" w14:textId="77777777" w:rsidR="0076163B" w:rsidRPr="00CC1E21" w:rsidRDefault="0076163B" w:rsidP="0076163B">
      <w:pPr>
        <w:spacing w:after="0" w:line="240" w:lineRule="auto"/>
        <w:jc w:val="both"/>
        <w:rPr>
          <w:rFonts w:cstheme="minorHAnsi"/>
          <w:b/>
        </w:rPr>
      </w:pPr>
    </w:p>
    <w:p w14:paraId="17FDC71F" w14:textId="1CD1348B" w:rsidR="0076163B" w:rsidRPr="00CC1E21" w:rsidRDefault="0076163B" w:rsidP="0076163B">
      <w:pPr>
        <w:spacing w:after="0" w:line="240" w:lineRule="auto"/>
        <w:jc w:val="both"/>
        <w:rPr>
          <w:rFonts w:cstheme="minorHAnsi"/>
          <w:b/>
          <w:highlight w:val="cyan"/>
        </w:rPr>
      </w:pPr>
      <w:proofErr w:type="gramStart"/>
      <w:r w:rsidRPr="00CC1E21">
        <w:rPr>
          <w:rFonts w:cstheme="minorHAnsi"/>
          <w:b/>
          <w:highlight w:val="cyan"/>
        </w:rPr>
        <w:t>date</w:t>
      </w:r>
      <w:proofErr w:type="gramEnd"/>
      <w:r w:rsidRPr="00CC1E21">
        <w:rPr>
          <w:rFonts w:cstheme="minorHAnsi"/>
          <w:b/>
          <w:highlight w:val="cyan"/>
        </w:rPr>
        <w:t> : ………………</w:t>
      </w:r>
    </w:p>
    <w:p w14:paraId="20D982C1" w14:textId="1D274334" w:rsidR="0076163B" w:rsidRPr="00CC1E21" w:rsidRDefault="0076163B" w:rsidP="0076163B">
      <w:pPr>
        <w:spacing w:after="0" w:line="240" w:lineRule="auto"/>
        <w:jc w:val="both"/>
        <w:rPr>
          <w:rFonts w:cstheme="minorHAnsi"/>
          <w:b/>
          <w:highlight w:val="cyan"/>
        </w:rPr>
      </w:pPr>
      <w:r w:rsidRPr="00CC1E21">
        <w:rPr>
          <w:rFonts w:cstheme="minorHAnsi"/>
          <w:b/>
          <w:highlight w:val="cyan"/>
        </w:rPr>
        <w:t>Signature : ………………</w:t>
      </w:r>
    </w:p>
    <w:p w14:paraId="3240FD23" w14:textId="5D667D3A" w:rsidR="0076163B" w:rsidRPr="00CC1E21" w:rsidRDefault="0076163B" w:rsidP="0076163B">
      <w:pPr>
        <w:spacing w:after="0" w:line="240" w:lineRule="auto"/>
        <w:jc w:val="both"/>
        <w:rPr>
          <w:rFonts w:cstheme="minorHAnsi"/>
        </w:rPr>
      </w:pPr>
    </w:p>
    <w:p w14:paraId="3FDEEF57" w14:textId="5704D87C" w:rsidR="002B27B5" w:rsidRPr="00CC1E21" w:rsidRDefault="002B27B5" w:rsidP="0076163B">
      <w:pPr>
        <w:spacing w:after="0" w:line="240" w:lineRule="auto"/>
        <w:jc w:val="both"/>
        <w:rPr>
          <w:rFonts w:cstheme="minorHAnsi"/>
          <w:b/>
          <w:bCs/>
        </w:rPr>
      </w:pPr>
      <w:r w:rsidRPr="00CC1E21">
        <w:rPr>
          <w:rFonts w:cstheme="minorHAnsi"/>
          <w:b/>
          <w:bCs/>
        </w:rPr>
        <w:t>ET</w:t>
      </w:r>
    </w:p>
    <w:p w14:paraId="3C55704E" w14:textId="77777777" w:rsidR="002B27B5" w:rsidRPr="00CC1E21" w:rsidRDefault="002B27B5" w:rsidP="0076163B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3"/>
        <w:gridCol w:w="2013"/>
      </w:tblGrid>
      <w:tr w:rsidR="002B27B5" w:rsidRPr="00CC1E21" w14:paraId="25A4E9D8" w14:textId="77777777" w:rsidTr="00CC1E21">
        <w:tc>
          <w:tcPr>
            <w:tcW w:w="2012" w:type="dxa"/>
          </w:tcPr>
          <w:p w14:paraId="728B6070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t>[Organisme partenaire n°1</w:t>
            </w:r>
            <w:r w:rsidRPr="00CC1E21">
              <w:rPr>
                <w:rFonts w:cstheme="minorHAnsi"/>
                <w:highlight w:val="cyan"/>
              </w:rPr>
              <w:t>]</w:t>
            </w:r>
            <w:r w:rsidRPr="00CC1E21">
              <w:rPr>
                <w:rFonts w:cstheme="minorHAnsi"/>
              </w:rPr>
              <w:t>,</w:t>
            </w:r>
          </w:p>
          <w:p w14:paraId="67FF8EF6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</w:rPr>
              <w:t xml:space="preserve"> </w:t>
            </w:r>
            <w:proofErr w:type="gramStart"/>
            <w:r w:rsidRPr="00CC1E21">
              <w:rPr>
                <w:rFonts w:cstheme="minorHAnsi"/>
              </w:rPr>
              <w:t>représenté</w:t>
            </w:r>
            <w:proofErr w:type="gramEnd"/>
            <w:r w:rsidRPr="00CC1E21">
              <w:rPr>
                <w:rFonts w:cstheme="minorHAnsi"/>
              </w:rPr>
              <w:t xml:space="preserve"> par [Mr </w:t>
            </w:r>
            <w:r w:rsidRPr="00CC1E21">
              <w:rPr>
                <w:rFonts w:cstheme="minorHAnsi"/>
              </w:rPr>
              <w:lastRenderedPageBreak/>
              <w:t xml:space="preserve">ou Mme Y], </w:t>
            </w:r>
          </w:p>
          <w:p w14:paraId="521C7152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en</w:t>
            </w:r>
            <w:proofErr w:type="gramEnd"/>
            <w:r w:rsidRPr="00CC1E21">
              <w:rPr>
                <w:rFonts w:cstheme="minorHAnsi"/>
              </w:rPr>
              <w:t xml:space="preserve"> qualité de [fonction], ci-après dénommé « premier partenaire »</w:t>
            </w:r>
          </w:p>
          <w:p w14:paraId="28343D98" w14:textId="77777777" w:rsidR="002B27B5" w:rsidRPr="00CC1E21" w:rsidRDefault="002B27B5" w:rsidP="002B27B5">
            <w:pPr>
              <w:jc w:val="both"/>
              <w:rPr>
                <w:rFonts w:cstheme="minorHAnsi"/>
                <w:b/>
                <w:highlight w:val="cyan"/>
              </w:rPr>
            </w:pPr>
            <w:proofErr w:type="gramStart"/>
            <w:r w:rsidRPr="00CC1E21">
              <w:rPr>
                <w:rFonts w:cstheme="minorHAnsi"/>
                <w:b/>
                <w:highlight w:val="cyan"/>
              </w:rPr>
              <w:t>date</w:t>
            </w:r>
            <w:proofErr w:type="gramEnd"/>
            <w:r w:rsidRPr="00CC1E21">
              <w:rPr>
                <w:rFonts w:cstheme="minorHAnsi"/>
                <w:b/>
                <w:highlight w:val="cyan"/>
              </w:rPr>
              <w:t> : ………………</w:t>
            </w:r>
          </w:p>
          <w:p w14:paraId="772BABC9" w14:textId="77777777" w:rsidR="002B27B5" w:rsidRPr="00CC1E21" w:rsidRDefault="002B27B5" w:rsidP="002B27B5">
            <w:pPr>
              <w:jc w:val="both"/>
              <w:rPr>
                <w:rFonts w:cstheme="minorHAnsi"/>
                <w:b/>
                <w:highlight w:val="cyan"/>
              </w:rPr>
            </w:pPr>
            <w:r w:rsidRPr="00CC1E21">
              <w:rPr>
                <w:rFonts w:cstheme="minorHAnsi"/>
                <w:b/>
                <w:highlight w:val="cyan"/>
              </w:rPr>
              <w:t>Signature : ………………</w:t>
            </w:r>
          </w:p>
          <w:p w14:paraId="53D71C61" w14:textId="77777777" w:rsidR="002B27B5" w:rsidRPr="00CC1E21" w:rsidRDefault="002B27B5" w:rsidP="0076163B">
            <w:pPr>
              <w:jc w:val="both"/>
              <w:rPr>
                <w:rFonts w:cstheme="minorHAnsi"/>
                <w:b/>
                <w:bCs/>
              </w:rPr>
            </w:pPr>
          </w:p>
          <w:p w14:paraId="233E84DE" w14:textId="635BCD12" w:rsidR="002B27B5" w:rsidRPr="00CC1E21" w:rsidRDefault="002B27B5" w:rsidP="0076163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12" w:type="dxa"/>
          </w:tcPr>
          <w:p w14:paraId="2E720284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lastRenderedPageBreak/>
              <w:t>Organisme partenaire n°2</w:t>
            </w:r>
            <w:r w:rsidRPr="00CC1E21">
              <w:rPr>
                <w:rFonts w:cstheme="minorHAnsi"/>
                <w:highlight w:val="cyan"/>
              </w:rPr>
              <w:t>]</w:t>
            </w:r>
            <w:r w:rsidRPr="00CC1E21">
              <w:rPr>
                <w:rFonts w:cstheme="minorHAnsi"/>
              </w:rPr>
              <w:t xml:space="preserve">, </w:t>
            </w:r>
          </w:p>
          <w:p w14:paraId="66D759D8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représenté</w:t>
            </w:r>
            <w:proofErr w:type="gramEnd"/>
            <w:r w:rsidRPr="00CC1E21">
              <w:rPr>
                <w:rFonts w:cstheme="minorHAnsi"/>
              </w:rPr>
              <w:t xml:space="preserve"> par [Mr </w:t>
            </w:r>
            <w:r w:rsidRPr="00CC1E21">
              <w:rPr>
                <w:rFonts w:cstheme="minorHAnsi"/>
              </w:rPr>
              <w:lastRenderedPageBreak/>
              <w:t xml:space="preserve">ou Mme Y], en qualité de [fonction], </w:t>
            </w:r>
          </w:p>
          <w:p w14:paraId="6E9E8FC7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ci</w:t>
            </w:r>
            <w:proofErr w:type="gramEnd"/>
            <w:r w:rsidRPr="00CC1E21">
              <w:rPr>
                <w:rFonts w:cstheme="minorHAnsi"/>
              </w:rPr>
              <w:t>-après dénommé « deuxième partenaire »</w:t>
            </w:r>
          </w:p>
          <w:p w14:paraId="53FEBD1A" w14:textId="77777777" w:rsidR="002B27B5" w:rsidRPr="00CC1E21" w:rsidRDefault="002B27B5" w:rsidP="002B27B5">
            <w:pPr>
              <w:jc w:val="both"/>
              <w:rPr>
                <w:rFonts w:cstheme="minorHAnsi"/>
                <w:b/>
                <w:highlight w:val="cyan"/>
              </w:rPr>
            </w:pPr>
            <w:proofErr w:type="gramStart"/>
            <w:r w:rsidRPr="00CC1E21">
              <w:rPr>
                <w:rFonts w:cstheme="minorHAnsi"/>
                <w:b/>
                <w:highlight w:val="cyan"/>
              </w:rPr>
              <w:t>date</w:t>
            </w:r>
            <w:proofErr w:type="gramEnd"/>
            <w:r w:rsidRPr="00CC1E21">
              <w:rPr>
                <w:rFonts w:cstheme="minorHAnsi"/>
                <w:b/>
                <w:highlight w:val="cyan"/>
              </w:rPr>
              <w:t> : ………………</w:t>
            </w:r>
          </w:p>
          <w:p w14:paraId="6EA9795E" w14:textId="77777777" w:rsidR="002B27B5" w:rsidRPr="00CC1E21" w:rsidRDefault="002B27B5" w:rsidP="002B27B5">
            <w:pPr>
              <w:jc w:val="both"/>
              <w:rPr>
                <w:rFonts w:cstheme="minorHAnsi"/>
                <w:b/>
              </w:rPr>
            </w:pPr>
            <w:r w:rsidRPr="00CC1E21">
              <w:rPr>
                <w:rFonts w:cstheme="minorHAnsi"/>
                <w:b/>
                <w:highlight w:val="cyan"/>
              </w:rPr>
              <w:t>Signature : ……………</w:t>
            </w:r>
          </w:p>
          <w:p w14:paraId="76A1ECB4" w14:textId="77777777" w:rsidR="002B27B5" w:rsidRPr="00CC1E21" w:rsidRDefault="002B27B5" w:rsidP="002B27B5">
            <w:pPr>
              <w:jc w:val="both"/>
              <w:rPr>
                <w:rFonts w:cstheme="minorHAnsi"/>
                <w:b/>
              </w:rPr>
            </w:pPr>
          </w:p>
          <w:p w14:paraId="307C0347" w14:textId="77777777" w:rsidR="002B27B5" w:rsidRPr="00CC1E21" w:rsidRDefault="002B27B5" w:rsidP="0076163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12" w:type="dxa"/>
          </w:tcPr>
          <w:p w14:paraId="7BEA81E9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lastRenderedPageBreak/>
              <w:t>Organisme partenaire n°3</w:t>
            </w:r>
            <w:r w:rsidRPr="00CC1E21">
              <w:rPr>
                <w:rFonts w:cstheme="minorHAnsi"/>
                <w:highlight w:val="cyan"/>
              </w:rPr>
              <w:t>]</w:t>
            </w:r>
            <w:r w:rsidRPr="00CC1E21">
              <w:rPr>
                <w:rFonts w:cstheme="minorHAnsi"/>
              </w:rPr>
              <w:t xml:space="preserve">, </w:t>
            </w:r>
          </w:p>
          <w:p w14:paraId="6E86C958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représenté</w:t>
            </w:r>
            <w:proofErr w:type="gramEnd"/>
            <w:r w:rsidRPr="00CC1E21">
              <w:rPr>
                <w:rFonts w:cstheme="minorHAnsi"/>
              </w:rPr>
              <w:t xml:space="preserve"> par [Mr </w:t>
            </w:r>
            <w:r w:rsidRPr="00CC1E21">
              <w:rPr>
                <w:rFonts w:cstheme="minorHAnsi"/>
              </w:rPr>
              <w:lastRenderedPageBreak/>
              <w:t xml:space="preserve">ou Mme Y], en qualité de [fonction], </w:t>
            </w:r>
          </w:p>
          <w:p w14:paraId="43E71EFE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ci</w:t>
            </w:r>
            <w:proofErr w:type="gramEnd"/>
            <w:r w:rsidRPr="00CC1E21">
              <w:rPr>
                <w:rFonts w:cstheme="minorHAnsi"/>
              </w:rPr>
              <w:t>-après dénommé « troisième partenaire »</w:t>
            </w:r>
          </w:p>
          <w:p w14:paraId="149CD104" w14:textId="77777777" w:rsidR="002B27B5" w:rsidRPr="00CC1E21" w:rsidRDefault="002B27B5" w:rsidP="002B27B5">
            <w:pPr>
              <w:jc w:val="both"/>
              <w:rPr>
                <w:rFonts w:cstheme="minorHAnsi"/>
                <w:b/>
                <w:highlight w:val="cyan"/>
              </w:rPr>
            </w:pPr>
            <w:proofErr w:type="gramStart"/>
            <w:r w:rsidRPr="00CC1E21">
              <w:rPr>
                <w:rFonts w:cstheme="minorHAnsi"/>
                <w:b/>
                <w:highlight w:val="cyan"/>
              </w:rPr>
              <w:t>date</w:t>
            </w:r>
            <w:proofErr w:type="gramEnd"/>
            <w:r w:rsidRPr="00CC1E21">
              <w:rPr>
                <w:rFonts w:cstheme="minorHAnsi"/>
                <w:b/>
                <w:highlight w:val="cyan"/>
              </w:rPr>
              <w:t> : ………………</w:t>
            </w:r>
          </w:p>
          <w:p w14:paraId="5F0B38A7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t>Signature : ……………</w:t>
            </w:r>
          </w:p>
          <w:p w14:paraId="20969156" w14:textId="77777777" w:rsidR="002B27B5" w:rsidRPr="00CC1E21" w:rsidRDefault="002B27B5" w:rsidP="0076163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13" w:type="dxa"/>
          </w:tcPr>
          <w:p w14:paraId="27424DDD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lastRenderedPageBreak/>
              <w:t>Organisme partenaire n°4</w:t>
            </w:r>
            <w:r w:rsidRPr="00CC1E21">
              <w:rPr>
                <w:rFonts w:cstheme="minorHAnsi"/>
                <w:highlight w:val="cyan"/>
              </w:rPr>
              <w:t>]</w:t>
            </w:r>
            <w:r w:rsidRPr="00CC1E21">
              <w:rPr>
                <w:rFonts w:cstheme="minorHAnsi"/>
              </w:rPr>
              <w:t xml:space="preserve">, </w:t>
            </w:r>
          </w:p>
          <w:p w14:paraId="35B1E43D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représenté</w:t>
            </w:r>
            <w:proofErr w:type="gramEnd"/>
            <w:r w:rsidRPr="00CC1E21">
              <w:rPr>
                <w:rFonts w:cstheme="minorHAnsi"/>
              </w:rPr>
              <w:t xml:space="preserve"> par [Mr </w:t>
            </w:r>
            <w:r w:rsidRPr="00CC1E21">
              <w:rPr>
                <w:rFonts w:cstheme="minorHAnsi"/>
              </w:rPr>
              <w:lastRenderedPageBreak/>
              <w:t xml:space="preserve">ou Mme Y], en qualité de [fonction], </w:t>
            </w:r>
          </w:p>
          <w:p w14:paraId="048DC08B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ci</w:t>
            </w:r>
            <w:proofErr w:type="gramEnd"/>
            <w:r w:rsidRPr="00CC1E21">
              <w:rPr>
                <w:rFonts w:cstheme="minorHAnsi"/>
              </w:rPr>
              <w:t>-après dénommé « quatrième partenaire »</w:t>
            </w:r>
          </w:p>
          <w:p w14:paraId="4D2059CE" w14:textId="77777777" w:rsidR="002B27B5" w:rsidRPr="00CC1E21" w:rsidRDefault="002B27B5" w:rsidP="002B27B5">
            <w:pPr>
              <w:jc w:val="both"/>
              <w:rPr>
                <w:rFonts w:cstheme="minorHAnsi"/>
                <w:b/>
                <w:highlight w:val="cyan"/>
              </w:rPr>
            </w:pPr>
            <w:proofErr w:type="gramStart"/>
            <w:r w:rsidRPr="00CC1E21">
              <w:rPr>
                <w:rFonts w:cstheme="minorHAnsi"/>
                <w:b/>
                <w:highlight w:val="cyan"/>
              </w:rPr>
              <w:t>date</w:t>
            </w:r>
            <w:proofErr w:type="gramEnd"/>
            <w:r w:rsidRPr="00CC1E21">
              <w:rPr>
                <w:rFonts w:cstheme="minorHAnsi"/>
                <w:b/>
                <w:highlight w:val="cyan"/>
              </w:rPr>
              <w:t> : ………………</w:t>
            </w:r>
          </w:p>
          <w:p w14:paraId="6D220E59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t>Signature : ……………</w:t>
            </w:r>
          </w:p>
          <w:p w14:paraId="4B526237" w14:textId="77777777" w:rsidR="002B27B5" w:rsidRPr="00CC1E21" w:rsidRDefault="002B27B5" w:rsidP="0076163B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13" w:type="dxa"/>
          </w:tcPr>
          <w:p w14:paraId="476706D0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lastRenderedPageBreak/>
              <w:t>Organisme partenaire n°5</w:t>
            </w:r>
            <w:r w:rsidRPr="00CC1E21">
              <w:rPr>
                <w:rFonts w:cstheme="minorHAnsi"/>
                <w:highlight w:val="cyan"/>
              </w:rPr>
              <w:t>]</w:t>
            </w:r>
            <w:r w:rsidRPr="00CC1E21">
              <w:rPr>
                <w:rFonts w:cstheme="minorHAnsi"/>
              </w:rPr>
              <w:t xml:space="preserve">, </w:t>
            </w:r>
          </w:p>
          <w:p w14:paraId="567D2A8F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représenté</w:t>
            </w:r>
            <w:proofErr w:type="gramEnd"/>
            <w:r w:rsidRPr="00CC1E21">
              <w:rPr>
                <w:rFonts w:cstheme="minorHAnsi"/>
              </w:rPr>
              <w:t xml:space="preserve"> par [Mr </w:t>
            </w:r>
            <w:r w:rsidRPr="00CC1E21">
              <w:rPr>
                <w:rFonts w:cstheme="minorHAnsi"/>
              </w:rPr>
              <w:lastRenderedPageBreak/>
              <w:t xml:space="preserve">ou Mme Y], en qualité de [fonction], </w:t>
            </w:r>
          </w:p>
          <w:p w14:paraId="1AD6975A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proofErr w:type="gramStart"/>
            <w:r w:rsidRPr="00CC1E21">
              <w:rPr>
                <w:rFonts w:cstheme="minorHAnsi"/>
              </w:rPr>
              <w:t>ci</w:t>
            </w:r>
            <w:proofErr w:type="gramEnd"/>
            <w:r w:rsidRPr="00CC1E21">
              <w:rPr>
                <w:rFonts w:cstheme="minorHAnsi"/>
              </w:rPr>
              <w:t>-après dénommé « cinquième partenaire »</w:t>
            </w:r>
          </w:p>
          <w:p w14:paraId="357924A6" w14:textId="77777777" w:rsidR="002B27B5" w:rsidRPr="00CC1E21" w:rsidRDefault="002B27B5" w:rsidP="002B27B5">
            <w:pPr>
              <w:jc w:val="both"/>
              <w:rPr>
                <w:rFonts w:cstheme="minorHAnsi"/>
                <w:b/>
                <w:highlight w:val="cyan"/>
              </w:rPr>
            </w:pPr>
            <w:proofErr w:type="gramStart"/>
            <w:r w:rsidRPr="00CC1E21">
              <w:rPr>
                <w:rFonts w:cstheme="minorHAnsi"/>
                <w:b/>
                <w:highlight w:val="cyan"/>
              </w:rPr>
              <w:t>date</w:t>
            </w:r>
            <w:proofErr w:type="gramEnd"/>
            <w:r w:rsidRPr="00CC1E21">
              <w:rPr>
                <w:rFonts w:cstheme="minorHAnsi"/>
                <w:b/>
                <w:highlight w:val="cyan"/>
              </w:rPr>
              <w:t> : ………………</w:t>
            </w:r>
          </w:p>
          <w:p w14:paraId="037FBCB0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  <w:r w:rsidRPr="00CC1E21">
              <w:rPr>
                <w:rFonts w:cstheme="minorHAnsi"/>
                <w:b/>
                <w:highlight w:val="cyan"/>
              </w:rPr>
              <w:t>Signature : ……………</w:t>
            </w:r>
          </w:p>
          <w:p w14:paraId="5676713F" w14:textId="77777777" w:rsidR="002B27B5" w:rsidRPr="00CC1E21" w:rsidRDefault="002B27B5" w:rsidP="002B27B5">
            <w:pPr>
              <w:jc w:val="both"/>
              <w:rPr>
                <w:rFonts w:cstheme="minorHAnsi"/>
              </w:rPr>
            </w:pPr>
          </w:p>
          <w:p w14:paraId="328EA6E2" w14:textId="77777777" w:rsidR="002B27B5" w:rsidRPr="00CC1E21" w:rsidRDefault="002B27B5" w:rsidP="0076163B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8AC3421" w14:textId="77777777" w:rsidR="002B27B5" w:rsidRPr="00CC1E21" w:rsidRDefault="002B27B5" w:rsidP="002B27B5">
      <w:pPr>
        <w:spacing w:after="0" w:line="240" w:lineRule="auto"/>
        <w:jc w:val="both"/>
        <w:rPr>
          <w:rFonts w:cstheme="minorHAnsi"/>
          <w:b/>
          <w:bCs/>
        </w:rPr>
      </w:pPr>
    </w:p>
    <w:sectPr w:rsidR="002B27B5" w:rsidRPr="00CC1E21" w:rsidSect="00193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B47F" w14:textId="77777777" w:rsidR="00F468B5" w:rsidRDefault="00F468B5" w:rsidP="000A6745">
      <w:pPr>
        <w:spacing w:after="0" w:line="240" w:lineRule="auto"/>
      </w:pPr>
      <w:r>
        <w:separator/>
      </w:r>
    </w:p>
  </w:endnote>
  <w:endnote w:type="continuationSeparator" w:id="0">
    <w:p w14:paraId="638B532C" w14:textId="77777777" w:rsidR="00F468B5" w:rsidRDefault="00F468B5" w:rsidP="000A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D7DF" w14:textId="77777777" w:rsidR="00960AEB" w:rsidRDefault="00960A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457FB" w14:textId="77777777" w:rsidR="00960AEB" w:rsidRDefault="00960AE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BB1D" w14:textId="77777777" w:rsidR="00960AEB" w:rsidRDefault="00960A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D728" w14:textId="77777777" w:rsidR="00F468B5" w:rsidRDefault="00F468B5" w:rsidP="000A6745">
      <w:pPr>
        <w:spacing w:after="0" w:line="240" w:lineRule="auto"/>
      </w:pPr>
      <w:r>
        <w:separator/>
      </w:r>
    </w:p>
  </w:footnote>
  <w:footnote w:type="continuationSeparator" w:id="0">
    <w:p w14:paraId="2B2080C0" w14:textId="77777777" w:rsidR="00F468B5" w:rsidRDefault="00F468B5" w:rsidP="000A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C56E" w14:textId="77777777" w:rsidR="00960AEB" w:rsidRDefault="00960A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E24A" w14:textId="77777777" w:rsidR="00960AEB" w:rsidRDefault="00960AE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972624"/>
      <w:docPartObj>
        <w:docPartGallery w:val="Watermarks"/>
        <w:docPartUnique/>
      </w:docPartObj>
    </w:sdtPr>
    <w:sdtContent>
      <w:p w14:paraId="12C1873B" w14:textId="0DD8D168" w:rsidR="00960AEB" w:rsidRDefault="00420573">
        <w:pPr>
          <w:pStyle w:val="En-tte"/>
        </w:pPr>
        <w:r>
          <w:pict w14:anchorId="28929A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A1BF"/>
      </v:shape>
    </w:pict>
  </w:numPicBullet>
  <w:abstractNum w:abstractNumId="0" w15:restartNumberingAfterBreak="0">
    <w:nsid w:val="032542E9"/>
    <w:multiLevelType w:val="hybridMultilevel"/>
    <w:tmpl w:val="E6C48AEC"/>
    <w:lvl w:ilvl="0" w:tplc="040C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F26BA"/>
    <w:multiLevelType w:val="hybridMultilevel"/>
    <w:tmpl w:val="E70EC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67AF1"/>
    <w:multiLevelType w:val="hybridMultilevel"/>
    <w:tmpl w:val="71FC5FE8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4413C3"/>
    <w:multiLevelType w:val="hybridMultilevel"/>
    <w:tmpl w:val="A75C1BF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C6398"/>
    <w:multiLevelType w:val="hybridMultilevel"/>
    <w:tmpl w:val="2794A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E0C89"/>
    <w:multiLevelType w:val="hybridMultilevel"/>
    <w:tmpl w:val="15081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2B7B"/>
    <w:multiLevelType w:val="hybridMultilevel"/>
    <w:tmpl w:val="A704B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0C59"/>
    <w:multiLevelType w:val="hybridMultilevel"/>
    <w:tmpl w:val="C7BE3C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C3290D"/>
    <w:multiLevelType w:val="hybridMultilevel"/>
    <w:tmpl w:val="548AC1F6"/>
    <w:lvl w:ilvl="0" w:tplc="6B4CE2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32DA"/>
    <w:multiLevelType w:val="hybridMultilevel"/>
    <w:tmpl w:val="5478DD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F4F44"/>
    <w:multiLevelType w:val="hybridMultilevel"/>
    <w:tmpl w:val="D3283E4A"/>
    <w:lvl w:ilvl="0" w:tplc="87F692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3925"/>
    <w:multiLevelType w:val="hybridMultilevel"/>
    <w:tmpl w:val="D99608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74F80"/>
    <w:multiLevelType w:val="hybridMultilevel"/>
    <w:tmpl w:val="68E82C6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C5CF6"/>
    <w:multiLevelType w:val="hybridMultilevel"/>
    <w:tmpl w:val="4BBA76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6B354F"/>
    <w:multiLevelType w:val="hybridMultilevel"/>
    <w:tmpl w:val="AB28A0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A2555"/>
    <w:multiLevelType w:val="hybridMultilevel"/>
    <w:tmpl w:val="158E37E4"/>
    <w:lvl w:ilvl="0" w:tplc="80FA80A8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CA53BD"/>
    <w:multiLevelType w:val="hybridMultilevel"/>
    <w:tmpl w:val="95F8CF30"/>
    <w:lvl w:ilvl="0" w:tplc="5C383FF8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191497"/>
    <w:multiLevelType w:val="hybridMultilevel"/>
    <w:tmpl w:val="109809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4697E"/>
    <w:multiLevelType w:val="hybridMultilevel"/>
    <w:tmpl w:val="B308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71CB"/>
    <w:multiLevelType w:val="hybridMultilevel"/>
    <w:tmpl w:val="0BF625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C1513"/>
    <w:multiLevelType w:val="hybridMultilevel"/>
    <w:tmpl w:val="485A1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865DAD"/>
    <w:multiLevelType w:val="hybridMultilevel"/>
    <w:tmpl w:val="02220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5611B"/>
    <w:multiLevelType w:val="hybridMultilevel"/>
    <w:tmpl w:val="4E1CFC6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AC1C7E"/>
    <w:multiLevelType w:val="hybridMultilevel"/>
    <w:tmpl w:val="7130DB4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7C5506"/>
    <w:multiLevelType w:val="hybridMultilevel"/>
    <w:tmpl w:val="FA0C5414"/>
    <w:lvl w:ilvl="0" w:tplc="80FA80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7361B"/>
    <w:multiLevelType w:val="hybridMultilevel"/>
    <w:tmpl w:val="C63A166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3142294">
    <w:abstractNumId w:val="3"/>
  </w:num>
  <w:num w:numId="2" w16cid:durableId="1610819324">
    <w:abstractNumId w:val="0"/>
  </w:num>
  <w:num w:numId="3" w16cid:durableId="1604996583">
    <w:abstractNumId w:val="19"/>
  </w:num>
  <w:num w:numId="4" w16cid:durableId="1775633634">
    <w:abstractNumId w:val="10"/>
  </w:num>
  <w:num w:numId="5" w16cid:durableId="1911114597">
    <w:abstractNumId w:val="12"/>
  </w:num>
  <w:num w:numId="6" w16cid:durableId="1315833890">
    <w:abstractNumId w:val="16"/>
  </w:num>
  <w:num w:numId="7" w16cid:durableId="1153448198">
    <w:abstractNumId w:val="14"/>
  </w:num>
  <w:num w:numId="8" w16cid:durableId="1344166830">
    <w:abstractNumId w:val="23"/>
  </w:num>
  <w:num w:numId="9" w16cid:durableId="1581870354">
    <w:abstractNumId w:val="2"/>
  </w:num>
  <w:num w:numId="10" w16cid:durableId="70977167">
    <w:abstractNumId w:val="9"/>
  </w:num>
  <w:num w:numId="11" w16cid:durableId="351103562">
    <w:abstractNumId w:val="11"/>
  </w:num>
  <w:num w:numId="12" w16cid:durableId="43219073">
    <w:abstractNumId w:val="5"/>
  </w:num>
  <w:num w:numId="13" w16cid:durableId="175585341">
    <w:abstractNumId w:val="17"/>
  </w:num>
  <w:num w:numId="14" w16cid:durableId="1623882989">
    <w:abstractNumId w:val="6"/>
  </w:num>
  <w:num w:numId="15" w16cid:durableId="809325325">
    <w:abstractNumId w:val="8"/>
  </w:num>
  <w:num w:numId="16" w16cid:durableId="814378394">
    <w:abstractNumId w:val="15"/>
  </w:num>
  <w:num w:numId="17" w16cid:durableId="382408415">
    <w:abstractNumId w:val="22"/>
  </w:num>
  <w:num w:numId="18" w16cid:durableId="576675363">
    <w:abstractNumId w:val="1"/>
  </w:num>
  <w:num w:numId="19" w16cid:durableId="270207822">
    <w:abstractNumId w:val="13"/>
  </w:num>
  <w:num w:numId="20" w16cid:durableId="544105769">
    <w:abstractNumId w:val="25"/>
  </w:num>
  <w:num w:numId="21" w16cid:durableId="421075783">
    <w:abstractNumId w:val="24"/>
  </w:num>
  <w:num w:numId="22" w16cid:durableId="1209226046">
    <w:abstractNumId w:val="20"/>
  </w:num>
  <w:num w:numId="23" w16cid:durableId="685250173">
    <w:abstractNumId w:val="18"/>
  </w:num>
  <w:num w:numId="24" w16cid:durableId="213083764">
    <w:abstractNumId w:val="7"/>
  </w:num>
  <w:num w:numId="25" w16cid:durableId="1865828419">
    <w:abstractNumId w:val="21"/>
  </w:num>
  <w:num w:numId="26" w16cid:durableId="4935704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056"/>
    <w:rsid w:val="00000ECA"/>
    <w:rsid w:val="00006B35"/>
    <w:rsid w:val="000227A6"/>
    <w:rsid w:val="000411B4"/>
    <w:rsid w:val="0004343B"/>
    <w:rsid w:val="00044643"/>
    <w:rsid w:val="00047643"/>
    <w:rsid w:val="00054C0A"/>
    <w:rsid w:val="0006548D"/>
    <w:rsid w:val="00073669"/>
    <w:rsid w:val="0008138A"/>
    <w:rsid w:val="00087D60"/>
    <w:rsid w:val="000A405C"/>
    <w:rsid w:val="000A6745"/>
    <w:rsid w:val="000C4374"/>
    <w:rsid w:val="000D5056"/>
    <w:rsid w:val="000E780C"/>
    <w:rsid w:val="000F14CD"/>
    <w:rsid w:val="001069CA"/>
    <w:rsid w:val="00112633"/>
    <w:rsid w:val="00121F3A"/>
    <w:rsid w:val="00124EE4"/>
    <w:rsid w:val="00137FB6"/>
    <w:rsid w:val="00152CF4"/>
    <w:rsid w:val="001827F0"/>
    <w:rsid w:val="001844DE"/>
    <w:rsid w:val="00186EB8"/>
    <w:rsid w:val="00186F8D"/>
    <w:rsid w:val="00191BE2"/>
    <w:rsid w:val="00193575"/>
    <w:rsid w:val="001B3686"/>
    <w:rsid w:val="001B3D9A"/>
    <w:rsid w:val="001C6EF9"/>
    <w:rsid w:val="001F11BE"/>
    <w:rsid w:val="00205AC3"/>
    <w:rsid w:val="002074AB"/>
    <w:rsid w:val="00207765"/>
    <w:rsid w:val="00216A6F"/>
    <w:rsid w:val="0025003A"/>
    <w:rsid w:val="002747B9"/>
    <w:rsid w:val="0028192C"/>
    <w:rsid w:val="0029428E"/>
    <w:rsid w:val="002A3D5B"/>
    <w:rsid w:val="002B27B5"/>
    <w:rsid w:val="002C233A"/>
    <w:rsid w:val="002C33FF"/>
    <w:rsid w:val="002D4E12"/>
    <w:rsid w:val="002D706F"/>
    <w:rsid w:val="002E3457"/>
    <w:rsid w:val="002F0E61"/>
    <w:rsid w:val="002F725E"/>
    <w:rsid w:val="00301E06"/>
    <w:rsid w:val="00324D3F"/>
    <w:rsid w:val="00335423"/>
    <w:rsid w:val="00341814"/>
    <w:rsid w:val="00344BD9"/>
    <w:rsid w:val="00344FA7"/>
    <w:rsid w:val="00352FAA"/>
    <w:rsid w:val="00355086"/>
    <w:rsid w:val="00362CBA"/>
    <w:rsid w:val="003654C6"/>
    <w:rsid w:val="00383D91"/>
    <w:rsid w:val="003A5FF3"/>
    <w:rsid w:val="003A742F"/>
    <w:rsid w:val="003B745F"/>
    <w:rsid w:val="003B788B"/>
    <w:rsid w:val="003C2F5B"/>
    <w:rsid w:val="003D77B9"/>
    <w:rsid w:val="003E2D5F"/>
    <w:rsid w:val="003F057B"/>
    <w:rsid w:val="00400051"/>
    <w:rsid w:val="00417121"/>
    <w:rsid w:val="00420573"/>
    <w:rsid w:val="00453495"/>
    <w:rsid w:val="00481D16"/>
    <w:rsid w:val="00485AD0"/>
    <w:rsid w:val="004911FC"/>
    <w:rsid w:val="004B7FAD"/>
    <w:rsid w:val="004C0C08"/>
    <w:rsid w:val="004D3769"/>
    <w:rsid w:val="004E17DF"/>
    <w:rsid w:val="004F2AFD"/>
    <w:rsid w:val="00507661"/>
    <w:rsid w:val="00522E9B"/>
    <w:rsid w:val="005460DA"/>
    <w:rsid w:val="00555841"/>
    <w:rsid w:val="005624E2"/>
    <w:rsid w:val="00573B51"/>
    <w:rsid w:val="00574504"/>
    <w:rsid w:val="005864A9"/>
    <w:rsid w:val="0059526E"/>
    <w:rsid w:val="005A4BF9"/>
    <w:rsid w:val="005A63E2"/>
    <w:rsid w:val="005D26E7"/>
    <w:rsid w:val="005D5EED"/>
    <w:rsid w:val="005F72FB"/>
    <w:rsid w:val="00616A9B"/>
    <w:rsid w:val="006943C4"/>
    <w:rsid w:val="006A4894"/>
    <w:rsid w:val="006D63AE"/>
    <w:rsid w:val="00700790"/>
    <w:rsid w:val="00723579"/>
    <w:rsid w:val="0074023B"/>
    <w:rsid w:val="00745BBD"/>
    <w:rsid w:val="0076163B"/>
    <w:rsid w:val="00771066"/>
    <w:rsid w:val="00782957"/>
    <w:rsid w:val="00792A9F"/>
    <w:rsid w:val="00794C34"/>
    <w:rsid w:val="007C4227"/>
    <w:rsid w:val="00814A80"/>
    <w:rsid w:val="00815509"/>
    <w:rsid w:val="00830A31"/>
    <w:rsid w:val="00830B74"/>
    <w:rsid w:val="008621D1"/>
    <w:rsid w:val="00864F35"/>
    <w:rsid w:val="00871C23"/>
    <w:rsid w:val="00874D2F"/>
    <w:rsid w:val="00892981"/>
    <w:rsid w:val="008B7087"/>
    <w:rsid w:val="008C153B"/>
    <w:rsid w:val="008D475F"/>
    <w:rsid w:val="008E39A4"/>
    <w:rsid w:val="008F0884"/>
    <w:rsid w:val="008F10DD"/>
    <w:rsid w:val="009044E1"/>
    <w:rsid w:val="009327F9"/>
    <w:rsid w:val="00937100"/>
    <w:rsid w:val="0094175F"/>
    <w:rsid w:val="009438B0"/>
    <w:rsid w:val="009514F9"/>
    <w:rsid w:val="00960AEB"/>
    <w:rsid w:val="0096610C"/>
    <w:rsid w:val="00967ECD"/>
    <w:rsid w:val="009A1033"/>
    <w:rsid w:val="009C4DF5"/>
    <w:rsid w:val="009C6E17"/>
    <w:rsid w:val="00A046B3"/>
    <w:rsid w:val="00A160C7"/>
    <w:rsid w:val="00A21DD7"/>
    <w:rsid w:val="00A41786"/>
    <w:rsid w:val="00A43B85"/>
    <w:rsid w:val="00A5135D"/>
    <w:rsid w:val="00A62ACC"/>
    <w:rsid w:val="00A72D8D"/>
    <w:rsid w:val="00AB10E0"/>
    <w:rsid w:val="00AC415C"/>
    <w:rsid w:val="00AD3242"/>
    <w:rsid w:val="00AD4A35"/>
    <w:rsid w:val="00AD781A"/>
    <w:rsid w:val="00AE4FA8"/>
    <w:rsid w:val="00B01C94"/>
    <w:rsid w:val="00B0321E"/>
    <w:rsid w:val="00B53A55"/>
    <w:rsid w:val="00B74131"/>
    <w:rsid w:val="00B861EC"/>
    <w:rsid w:val="00B95260"/>
    <w:rsid w:val="00BA5F34"/>
    <w:rsid w:val="00BB0B76"/>
    <w:rsid w:val="00BC1DB7"/>
    <w:rsid w:val="00BC650F"/>
    <w:rsid w:val="00BC7B7A"/>
    <w:rsid w:val="00BE720B"/>
    <w:rsid w:val="00BF43CC"/>
    <w:rsid w:val="00C11622"/>
    <w:rsid w:val="00C11D06"/>
    <w:rsid w:val="00C35915"/>
    <w:rsid w:val="00C673D4"/>
    <w:rsid w:val="00C70DC5"/>
    <w:rsid w:val="00CA37D7"/>
    <w:rsid w:val="00CB667A"/>
    <w:rsid w:val="00CC1E21"/>
    <w:rsid w:val="00D079FD"/>
    <w:rsid w:val="00D15A3C"/>
    <w:rsid w:val="00D200C7"/>
    <w:rsid w:val="00D32976"/>
    <w:rsid w:val="00D342AD"/>
    <w:rsid w:val="00D34E19"/>
    <w:rsid w:val="00D60923"/>
    <w:rsid w:val="00D820E1"/>
    <w:rsid w:val="00D830C5"/>
    <w:rsid w:val="00D85437"/>
    <w:rsid w:val="00D860F3"/>
    <w:rsid w:val="00D95731"/>
    <w:rsid w:val="00DA6B31"/>
    <w:rsid w:val="00DA7766"/>
    <w:rsid w:val="00DB42EC"/>
    <w:rsid w:val="00DC690D"/>
    <w:rsid w:val="00DD01F9"/>
    <w:rsid w:val="00DD16D6"/>
    <w:rsid w:val="00DD417A"/>
    <w:rsid w:val="00DE3F98"/>
    <w:rsid w:val="00E02242"/>
    <w:rsid w:val="00E109CF"/>
    <w:rsid w:val="00E34C6E"/>
    <w:rsid w:val="00E44770"/>
    <w:rsid w:val="00E44DD2"/>
    <w:rsid w:val="00E47F8D"/>
    <w:rsid w:val="00EA089A"/>
    <w:rsid w:val="00ED12F7"/>
    <w:rsid w:val="00ED543F"/>
    <w:rsid w:val="00EE68FE"/>
    <w:rsid w:val="00F14D85"/>
    <w:rsid w:val="00F30A9B"/>
    <w:rsid w:val="00F345E3"/>
    <w:rsid w:val="00F36CEB"/>
    <w:rsid w:val="00F37EB0"/>
    <w:rsid w:val="00F4073D"/>
    <w:rsid w:val="00F468B5"/>
    <w:rsid w:val="00F8724B"/>
    <w:rsid w:val="00FC0D56"/>
    <w:rsid w:val="00FD0254"/>
    <w:rsid w:val="00FD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2"/>
    </o:shapelayout>
  </w:shapeDefaults>
  <w:decimalSymbol w:val=","/>
  <w:listSeparator w:val=";"/>
  <w14:docId w14:val="1AF4FCB8"/>
  <w15:docId w15:val="{0DF24936-DF84-469A-A03F-5D0F0F1C1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1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6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5056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A674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A674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A67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9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66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66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1">
    <w:name w:val="toc 1"/>
    <w:basedOn w:val="Normal"/>
    <w:next w:val="Normal"/>
    <w:autoRedefine/>
    <w:uiPriority w:val="39"/>
    <w:unhideWhenUsed/>
    <w:rsid w:val="00383D91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383D91"/>
    <w:pPr>
      <w:spacing w:before="240" w:after="0"/>
    </w:pPr>
    <w:rPr>
      <w:b/>
      <w:bC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383D91"/>
    <w:pPr>
      <w:spacing w:after="0"/>
      <w:ind w:left="220"/>
    </w:pPr>
    <w:rPr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83D91"/>
    <w:pPr>
      <w:spacing w:after="0"/>
      <w:ind w:left="44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83D91"/>
    <w:pPr>
      <w:spacing w:after="0"/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83D91"/>
    <w:pPr>
      <w:spacing w:after="0"/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83D91"/>
    <w:pPr>
      <w:spacing w:after="0"/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83D91"/>
    <w:pPr>
      <w:spacing w:after="0"/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83D91"/>
    <w:pPr>
      <w:spacing w:after="0"/>
      <w:ind w:left="1540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5AD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1FC"/>
  </w:style>
  <w:style w:type="paragraph" w:styleId="Pieddepage">
    <w:name w:val="footer"/>
    <w:basedOn w:val="Normal"/>
    <w:link w:val="PieddepageCar"/>
    <w:uiPriority w:val="99"/>
    <w:unhideWhenUsed/>
    <w:rsid w:val="004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11FC"/>
  </w:style>
  <w:style w:type="character" w:styleId="Marquedecommentaire">
    <w:name w:val="annotation reference"/>
    <w:basedOn w:val="Policepardfaut"/>
    <w:semiHidden/>
    <w:unhideWhenUsed/>
    <w:rsid w:val="00DC69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9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69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9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690D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74504"/>
    <w:rPr>
      <w:color w:val="800080" w:themeColor="followedHyperlink"/>
      <w:u w:val="single"/>
    </w:rPr>
  </w:style>
  <w:style w:type="paragraph" w:customStyle="1" w:styleId="Default">
    <w:name w:val="Default"/>
    <w:rsid w:val="00967E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62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B988-AC00-4ECF-8B5E-33ADA2EF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1928</Words>
  <Characters>10608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cra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C.HANNAH</dc:creator>
  <cp:lastModifiedBy>Sheila ZECOVIC</cp:lastModifiedBy>
  <cp:revision>17</cp:revision>
  <dcterms:created xsi:type="dcterms:W3CDTF">2023-03-13T11:15:00Z</dcterms:created>
  <dcterms:modified xsi:type="dcterms:W3CDTF">2023-03-30T10:56:00Z</dcterms:modified>
</cp:coreProperties>
</file>